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EC" w:rsidRPr="008B3437" w:rsidRDefault="00444200" w:rsidP="00305743">
      <w:pPr>
        <w:tabs>
          <w:tab w:val="left" w:pos="2160"/>
        </w:tabs>
        <w:suppressAutoHyphens/>
        <w:ind w:left="2160" w:hanging="720"/>
        <w:rPr>
          <w:sz w:val="24"/>
          <w:szCs w:val="24"/>
        </w:rPr>
      </w:pPr>
      <w:bookmarkStart w:id="0" w:name="_GoBack"/>
      <w:bookmarkEnd w:id="0"/>
      <w:r>
        <w:rPr>
          <w:noProof/>
          <w:lang w:val="en-CA"/>
        </w:rPr>
        <w:drawing>
          <wp:anchor distT="0" distB="0" distL="114300" distR="114300" simplePos="0" relativeHeight="251643392" behindDoc="0" locked="0" layoutInCell="0" allowOverlap="1" wp14:anchorId="76CD5ACA" wp14:editId="3F20FF3A">
            <wp:simplePos x="0" y="0"/>
            <wp:positionH relativeFrom="column">
              <wp:posOffset>22225</wp:posOffset>
            </wp:positionH>
            <wp:positionV relativeFrom="paragraph">
              <wp:posOffset>-141605</wp:posOffset>
            </wp:positionV>
            <wp:extent cx="640715" cy="560705"/>
            <wp:effectExtent l="0" t="0" r="6985" b="0"/>
            <wp:wrapNone/>
            <wp:docPr id="8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63CFBC7" wp14:editId="6C93A27C">
                <wp:simplePos x="0" y="0"/>
                <wp:positionH relativeFrom="column">
                  <wp:posOffset>5342255</wp:posOffset>
                </wp:positionH>
                <wp:positionV relativeFrom="paragraph">
                  <wp:posOffset>-76200</wp:posOffset>
                </wp:positionV>
                <wp:extent cx="1546225" cy="3937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22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5D1" w:rsidRPr="00AD50AD" w:rsidRDefault="006F35D1" w:rsidP="007D03EC">
                            <w:pPr>
                              <w:spacing w:before="76"/>
                              <w:ind w:right="418"/>
                              <w:jc w:val="right"/>
                              <w:rPr>
                                <w:rFonts w:eastAsia="Minion Pro"/>
                                <w:b/>
                                <w:sz w:val="24"/>
                                <w:szCs w:val="24"/>
                              </w:rPr>
                            </w:pPr>
                            <w:r w:rsidRPr="00AD50AD">
                              <w:rPr>
                                <w:rFonts w:eastAsia="Minion Pro"/>
                                <w:b/>
                                <w:sz w:val="24"/>
                                <w:szCs w:val="24"/>
                              </w:rPr>
                              <w:t>Appendix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65pt;margin-top:-6pt;width:121.75pt;height:3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" stroked="f">
                <v:textbox>
                  <w:txbxContent>
                    <w:p w:rsidR="006F35D1" w:rsidRPr="00AD50AD" w:rsidRDefault="006F35D1" w:rsidP="007D03EC">
                      <w:pPr>
                        <w:spacing w:before="76"/>
                        <w:ind w:right="418"/>
                        <w:jc w:val="right"/>
                        <w:rPr>
                          <w:rFonts w:eastAsia="Minion Pro"/>
                          <w:b/>
                          <w:sz w:val="24"/>
                          <w:szCs w:val="24"/>
                        </w:rPr>
                      </w:pPr>
                      <w:r w:rsidRPr="00AD50AD">
                        <w:rPr>
                          <w:rFonts w:eastAsia="Minion Pro"/>
                          <w:b/>
                          <w:sz w:val="24"/>
                          <w:szCs w:val="24"/>
                        </w:rPr>
                        <w:t>Appendix A</w:t>
                      </w:r>
                    </w:p>
                  </w:txbxContent>
                </v:textbox>
              </v:shape>
            </w:pict>
          </mc:Fallback>
        </mc:AlternateContent>
      </w:r>
    </w:p>
    <w:p w:rsidR="007D03EC" w:rsidRPr="00794397" w:rsidRDefault="007D03EC" w:rsidP="00305743">
      <w:pPr>
        <w:suppressAutoHyphens/>
        <w:jc w:val="center"/>
        <w:rPr>
          <w:b/>
          <w:sz w:val="24"/>
          <w:szCs w:val="24"/>
          <w:u w:val="single"/>
        </w:rPr>
      </w:pPr>
      <w:r w:rsidRPr="00DB2054">
        <w:rPr>
          <w:b/>
          <w:sz w:val="32"/>
          <w:szCs w:val="32"/>
        </w:rPr>
        <w:t>Return to Learn</w:t>
      </w:r>
    </w:p>
    <w:p w:rsidR="007D03EC" w:rsidRDefault="007D03EC" w:rsidP="00305743">
      <w:pPr>
        <w:tabs>
          <w:tab w:val="left" w:pos="5760"/>
        </w:tabs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Concussion/Brain Injury</w:t>
      </w:r>
    </w:p>
    <w:tbl>
      <w:tblPr>
        <w:tblpPr w:leftFromText="180" w:rightFromText="180" w:vertAnchor="text" w:horzAnchor="margin" w:tblpXSpec="center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9"/>
      </w:tblGrid>
      <w:tr w:rsidR="007D03EC" w:rsidRPr="000F45EF" w:rsidTr="00AB0C31">
        <w:trPr>
          <w:trHeight w:val="2878"/>
        </w:trPr>
        <w:tc>
          <w:tcPr>
            <w:tcW w:w="10579" w:type="dxa"/>
            <w:shd w:val="clear" w:color="auto" w:fill="auto"/>
          </w:tcPr>
          <w:p w:rsidR="007D03EC" w:rsidRPr="00AB0C31" w:rsidRDefault="00467B06" w:rsidP="00305743">
            <w:pPr>
              <w:suppressAutoHyphens/>
              <w:jc w:val="center"/>
              <w:rPr>
                <w:b/>
              </w:rPr>
            </w:pPr>
            <w:r>
              <w:rPr>
                <w:noProof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C70CFD8" wp14:editId="0EE28B9B">
                      <wp:simplePos x="0" y="0"/>
                      <wp:positionH relativeFrom="column">
                        <wp:posOffset>4961255</wp:posOffset>
                      </wp:positionH>
                      <wp:positionV relativeFrom="paragraph">
                        <wp:posOffset>97790</wp:posOffset>
                      </wp:positionV>
                      <wp:extent cx="1019175" cy="228600"/>
                      <wp:effectExtent l="0" t="0" r="9525" b="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191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F35D1" w:rsidRDefault="006F35D1" w:rsidP="007D03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27" type="#_x0000_t202" style="position:absolute;left:0;text-align:left;margin-left:390.65pt;margin-top:7.7pt;width:80.25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" fillcolor="window" strokeweight=".5pt">
                      <v:path arrowok="t"/>
                      <v:textbox>
                        <w:txbxContent>
                          <w:p w:rsidR="006F35D1" w:rsidRDefault="006F35D1" w:rsidP="007D03E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4126FA2" wp14:editId="725167C6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97790</wp:posOffset>
                      </wp:positionV>
                      <wp:extent cx="3411220" cy="228600"/>
                      <wp:effectExtent l="0" t="0" r="0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4112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F35D1" w:rsidRDefault="006F35D1" w:rsidP="007D03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28" type="#_x0000_t202" style="position:absolute;left:0;text-align:left;margin-left:73pt;margin-top:7.7pt;width:268.6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" fillcolor="window" strokeweight=".5pt">
                      <v:path arrowok="t"/>
                      <v:textbox>
                        <w:txbxContent>
                          <w:p w:rsidR="006F35D1" w:rsidRDefault="006F35D1" w:rsidP="007D03EC"/>
                        </w:txbxContent>
                      </v:textbox>
                    </v:shape>
                  </w:pict>
                </mc:Fallback>
              </mc:AlternateContent>
            </w:r>
          </w:p>
          <w:p w:rsidR="007D03EC" w:rsidRPr="000F45EF" w:rsidRDefault="007D03EC" w:rsidP="00305743">
            <w:pPr>
              <w:tabs>
                <w:tab w:val="left" w:pos="72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910"/>
                <w:tab w:val="right" w:pos="10170"/>
              </w:tabs>
              <w:suppressAutoHyphens/>
            </w:pPr>
            <w:r w:rsidRPr="00AB0C31">
              <w:rPr>
                <w:b/>
              </w:rPr>
              <w:t>Student Name</w:t>
            </w:r>
            <w:r w:rsidRPr="000F45EF">
              <w:t xml:space="preserve">: </w:t>
            </w:r>
            <w:r w:rsidRPr="000F45EF">
              <w:tab/>
            </w:r>
            <w:r w:rsidRPr="000F45EF">
              <w:tab/>
            </w:r>
            <w:r>
              <w:tab/>
            </w:r>
            <w:r w:rsidRPr="000F45EF">
              <w:tab/>
            </w:r>
            <w:r w:rsidRPr="000F45EF">
              <w:tab/>
            </w:r>
            <w:r w:rsidRPr="000F45EF">
              <w:tab/>
            </w:r>
            <w:r w:rsidRPr="000F45EF">
              <w:tab/>
            </w:r>
            <w:r>
              <w:t xml:space="preserve">        </w:t>
            </w:r>
            <w:r>
              <w:tab/>
              <w:t xml:space="preserve">                               </w:t>
            </w:r>
            <w:proofErr w:type="spellStart"/>
            <w:r>
              <w:t>OEN</w:t>
            </w:r>
            <w:proofErr w:type="spellEnd"/>
            <w:r>
              <w:t xml:space="preserve">:        </w:t>
            </w:r>
          </w:p>
          <w:p w:rsidR="007D03EC" w:rsidRPr="00AB0C31" w:rsidRDefault="007D03EC" w:rsidP="00305743">
            <w:pPr>
              <w:suppressAutoHyphens/>
              <w:rPr>
                <w:b/>
              </w:rPr>
            </w:pPr>
          </w:p>
          <w:p w:rsidR="007D03EC" w:rsidRPr="00AB0C31" w:rsidRDefault="007D03EC" w:rsidP="00305743">
            <w:pPr>
              <w:suppressAutoHyphens/>
              <w:rPr>
                <w:b/>
              </w:rPr>
            </w:pPr>
            <w:r w:rsidRPr="00AB0C31">
              <w:rPr>
                <w:b/>
              </w:rPr>
              <w:t>Date</w:t>
            </w:r>
            <w:r w:rsidRPr="000F45EF">
              <w:t xml:space="preserve">: </w:t>
            </w:r>
            <w:r w:rsidRPr="00AB0C31">
              <w:rPr>
                <w:rStyle w:val="PlaceholderText"/>
                <w:rFonts w:ascii="Cambria" w:hAnsi="Cambria"/>
                <w:color w:val="FF0000"/>
              </w:rPr>
              <w:t>Click here to enter a date.</w:t>
            </w:r>
          </w:p>
          <w:p w:rsidR="007D03EC" w:rsidRPr="00AB0C31" w:rsidRDefault="007D03EC" w:rsidP="00305743">
            <w:pPr>
              <w:suppressAutoHyphens/>
              <w:rPr>
                <w:b/>
              </w:rPr>
            </w:pPr>
            <w:r w:rsidRPr="000F45EF">
              <w:tab/>
            </w:r>
            <w:r w:rsidRPr="000F45EF">
              <w:tab/>
            </w:r>
            <w:r w:rsidRPr="000F45EF">
              <w:tab/>
            </w:r>
            <w:r w:rsidRPr="000F45EF">
              <w:tab/>
            </w:r>
            <w:r w:rsidRPr="000F45EF">
              <w:tab/>
            </w:r>
            <w:r>
              <w:t xml:space="preserve">     </w:t>
            </w:r>
          </w:p>
          <w:p w:rsidR="007D03EC" w:rsidRPr="000F45EF" w:rsidRDefault="007D03EC" w:rsidP="00305743">
            <w:pPr>
              <w:suppressAutoHyphens/>
            </w:pPr>
            <w:r w:rsidRPr="00AB0C31">
              <w:rPr>
                <w:b/>
              </w:rPr>
              <w:t>Date of Injury</w:t>
            </w:r>
            <w:r w:rsidRPr="000F45EF">
              <w:t>:</w:t>
            </w:r>
            <w:r w:rsidRPr="000F45EF">
              <w:tab/>
            </w:r>
            <w:r w:rsidRPr="00AB0C31">
              <w:rPr>
                <w:rStyle w:val="PlaceholderText"/>
                <w:rFonts w:ascii="Cambria" w:hAnsi="Cambria"/>
                <w:color w:val="FF0000"/>
              </w:rPr>
              <w:t>Click here to enter a date.</w:t>
            </w:r>
            <w:r w:rsidRPr="000F45EF">
              <w:tab/>
            </w:r>
            <w:r w:rsidRPr="000F45EF">
              <w:tab/>
            </w:r>
            <w:r>
              <w:t xml:space="preserve">     </w:t>
            </w:r>
            <w:r w:rsidRPr="00AB0C31">
              <w:rPr>
                <w:b/>
              </w:rPr>
              <w:t>Date of Doctor’s Visit</w:t>
            </w:r>
            <w:r w:rsidRPr="000F45EF">
              <w:t xml:space="preserve">: </w:t>
            </w:r>
            <w:r w:rsidRPr="00AB0C31">
              <w:rPr>
                <w:rStyle w:val="PlaceholderText"/>
                <w:rFonts w:ascii="Cambria" w:hAnsi="Cambria"/>
                <w:color w:val="FF0000"/>
              </w:rPr>
              <w:t>Click here to enter a date.</w:t>
            </w:r>
          </w:p>
          <w:p w:rsidR="007D03EC" w:rsidRPr="00AB0C31" w:rsidRDefault="007D03EC" w:rsidP="00305743">
            <w:pPr>
              <w:suppressAutoHyphens/>
              <w:rPr>
                <w:b/>
              </w:rPr>
            </w:pPr>
          </w:p>
          <w:p w:rsidR="007D03EC" w:rsidRPr="000F45EF" w:rsidRDefault="007D03EC" w:rsidP="00305743">
            <w:pPr>
              <w:suppressAutoHyphens/>
            </w:pPr>
            <w:r w:rsidRPr="00AB0C31">
              <w:rPr>
                <w:b/>
              </w:rPr>
              <w:t xml:space="preserve">Date of Next Doctor’s Visit: </w:t>
            </w:r>
            <w:r w:rsidRPr="00AB0C31">
              <w:rPr>
                <w:rStyle w:val="PlaceholderText"/>
                <w:rFonts w:ascii="Cambria" w:hAnsi="Cambria"/>
                <w:color w:val="FF0000"/>
              </w:rPr>
              <w:t>Click here to enter a date.</w:t>
            </w:r>
            <w:r w:rsidRPr="00AB0C31">
              <w:rPr>
                <w:rFonts w:cs="Calibri"/>
              </w:rPr>
              <w:tab/>
              <w:t xml:space="preserve">     </w:t>
            </w:r>
            <w:r w:rsidRPr="00AB0C31">
              <w:rPr>
                <w:b/>
              </w:rPr>
              <w:t xml:space="preserve">Review </w:t>
            </w:r>
            <w:proofErr w:type="gramStart"/>
            <w:r w:rsidRPr="00AB0C31">
              <w:rPr>
                <w:b/>
              </w:rPr>
              <w:t>by:</w:t>
            </w:r>
            <w:proofErr w:type="gramEnd"/>
            <w:r w:rsidRPr="00AB0C31">
              <w:rPr>
                <w:b/>
              </w:rPr>
              <w:t xml:space="preserve"> </w:t>
            </w:r>
            <w:r w:rsidRPr="00AB0C31">
              <w:rPr>
                <w:rStyle w:val="PlaceholderText"/>
                <w:rFonts w:ascii="Cambria" w:hAnsi="Cambria"/>
                <w:color w:val="FF0000"/>
              </w:rPr>
              <w:t>Click here to enter a date.</w:t>
            </w:r>
          </w:p>
          <w:p w:rsidR="007D03EC" w:rsidRPr="000F45EF" w:rsidRDefault="007D03EC" w:rsidP="00305743">
            <w:pPr>
              <w:suppressAutoHyphens/>
            </w:pPr>
          </w:p>
          <w:p w:rsidR="007D03EC" w:rsidRPr="000F45EF" w:rsidRDefault="007D03EC" w:rsidP="00305743">
            <w:pPr>
              <w:suppressAutoHyphens/>
            </w:pPr>
            <w:r w:rsidRPr="000F45EF">
              <w:t xml:space="preserve">This student has been diagnosed with a </w:t>
            </w:r>
            <w:r>
              <w:t>concussion/brain injury</w:t>
            </w:r>
            <w:r w:rsidRPr="000F45EF">
              <w:t xml:space="preserve"> by a medical doctor.  The following accommodations are in place for the student where applicable as indicated below.  The student will be monitored on an ongoing basis by</w:t>
            </w:r>
            <w:r>
              <w:t xml:space="preserve"> the</w:t>
            </w:r>
            <w:r w:rsidRPr="000F45EF">
              <w:t xml:space="preserve"> </w:t>
            </w:r>
            <w:r w:rsidRPr="003E293D">
              <w:t>Principal</w:t>
            </w:r>
            <w:r w:rsidRPr="00AB0C31">
              <w:rPr>
                <w:b/>
              </w:rPr>
              <w:t>.</w:t>
            </w:r>
            <w:r w:rsidRPr="008D415D">
              <w:t xml:space="preserve">  Please contact </w:t>
            </w:r>
            <w:r w:rsidRPr="00AB0C31">
              <w:rPr>
                <w:b/>
                <w:u w:val="single"/>
              </w:rPr>
              <w:t>Principal/Designate Name</w:t>
            </w:r>
            <w:r w:rsidRPr="000F45EF">
              <w:t xml:space="preserve"> if you have any questions.</w:t>
            </w:r>
          </w:p>
          <w:p w:rsidR="007D03EC" w:rsidRPr="000F45EF" w:rsidRDefault="007D03EC" w:rsidP="00305743">
            <w:pPr>
              <w:suppressAutoHyphens/>
            </w:pPr>
          </w:p>
        </w:tc>
      </w:tr>
    </w:tbl>
    <w:p w:rsidR="007D03EC" w:rsidRPr="004C6E6E" w:rsidRDefault="007D03EC" w:rsidP="00986043">
      <w:pPr>
        <w:suppressAutoHyphens/>
        <w:jc w:val="center"/>
        <w:rPr>
          <w:b/>
          <w:sz w:val="12"/>
          <w:szCs w:val="12"/>
        </w:rPr>
      </w:pPr>
    </w:p>
    <w:p w:rsidR="007D03EC" w:rsidRPr="00653370" w:rsidRDefault="007D03EC" w:rsidP="00986043">
      <w:pPr>
        <w:suppressAutoHyphens/>
        <w:ind w:firstLine="720"/>
        <w:rPr>
          <w:b/>
          <w:sz w:val="26"/>
          <w:szCs w:val="26"/>
        </w:rPr>
      </w:pPr>
      <w:r w:rsidRPr="00653370">
        <w:rPr>
          <w:b/>
          <w:sz w:val="26"/>
          <w:szCs w:val="26"/>
        </w:rPr>
        <w:t xml:space="preserve">Accommodations </w:t>
      </w:r>
    </w:p>
    <w:tbl>
      <w:tblPr>
        <w:tblW w:w="0" w:type="auto"/>
        <w:jc w:val="center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3321"/>
        <w:gridCol w:w="3457"/>
      </w:tblGrid>
      <w:tr w:rsidR="007D03EC" w:rsidTr="00AB0C31">
        <w:trPr>
          <w:trHeight w:val="551"/>
          <w:jc w:val="center"/>
        </w:trPr>
        <w:tc>
          <w:tcPr>
            <w:tcW w:w="3706" w:type="dxa"/>
            <w:shd w:val="clear" w:color="auto" w:fill="auto"/>
            <w:vAlign w:val="center"/>
          </w:tcPr>
          <w:p w:rsidR="007D03EC" w:rsidRPr="00AB0C31" w:rsidRDefault="007D03EC" w:rsidP="00986043">
            <w:pPr>
              <w:suppressAutoHyphens/>
              <w:jc w:val="center"/>
              <w:rPr>
                <w:b/>
              </w:rPr>
            </w:pPr>
            <w:r w:rsidRPr="00AB0C31">
              <w:rPr>
                <w:b/>
              </w:rPr>
              <w:t>Instructional Accommodations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7D03EC" w:rsidRPr="00AB0C31" w:rsidRDefault="007D03EC" w:rsidP="00986043">
            <w:pPr>
              <w:suppressAutoHyphens/>
              <w:jc w:val="center"/>
              <w:rPr>
                <w:b/>
              </w:rPr>
            </w:pPr>
            <w:r w:rsidRPr="00AB0C31">
              <w:rPr>
                <w:b/>
              </w:rPr>
              <w:t>Environmental Accommodations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7D03EC" w:rsidRPr="00AB0C31" w:rsidRDefault="007D03EC" w:rsidP="00986043">
            <w:pPr>
              <w:suppressAutoHyphens/>
              <w:jc w:val="center"/>
              <w:rPr>
                <w:b/>
              </w:rPr>
            </w:pPr>
            <w:r w:rsidRPr="00AB0C31">
              <w:rPr>
                <w:b/>
              </w:rPr>
              <w:t>Assessment Accommodations</w:t>
            </w:r>
          </w:p>
        </w:tc>
      </w:tr>
      <w:tr w:rsidR="007D03EC" w:rsidTr="00F74A6D">
        <w:trPr>
          <w:trHeight w:val="3473"/>
          <w:jc w:val="center"/>
        </w:trPr>
        <w:tc>
          <w:tcPr>
            <w:tcW w:w="3706" w:type="dxa"/>
            <w:shd w:val="clear" w:color="auto" w:fill="auto"/>
          </w:tcPr>
          <w:p w:rsidR="007D03EC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 </w:t>
            </w:r>
            <w:r w:rsidRPr="004D07C6">
              <w:t>Buddy/peer tutoring</w:t>
            </w:r>
          </w:p>
          <w:p w:rsidR="007D03EC" w:rsidRPr="004D07C6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 </w:t>
            </w:r>
            <w:r w:rsidR="00986043">
              <w:t>N</w:t>
            </w:r>
            <w:r w:rsidR="00986043" w:rsidRPr="004D07C6">
              <w:t>ote taking</w:t>
            </w:r>
            <w:r w:rsidRPr="004D07C6">
              <w:t xml:space="preserve"> assistance</w:t>
            </w:r>
          </w:p>
          <w:p w:rsidR="007D03EC" w:rsidRPr="004D07C6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 D</w:t>
            </w:r>
            <w:r w:rsidRPr="004D07C6">
              <w:t>uplicated notes</w:t>
            </w:r>
          </w:p>
          <w:p w:rsidR="007D03EC" w:rsidRPr="004D07C6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 O</w:t>
            </w:r>
            <w:r w:rsidRPr="004D07C6">
              <w:t>rganization coaching</w:t>
            </w:r>
          </w:p>
          <w:p w:rsidR="007D03EC" w:rsidRPr="004D07C6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 T</w:t>
            </w:r>
            <w:r w:rsidRPr="004D07C6">
              <w:t>ime</w:t>
            </w:r>
            <w:r w:rsidR="00986043">
              <w:t xml:space="preserve"> </w:t>
            </w:r>
            <w:r w:rsidRPr="004D07C6">
              <w:t>management aids</w:t>
            </w:r>
          </w:p>
          <w:p w:rsidR="007D03EC" w:rsidRPr="004D07C6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 M</w:t>
            </w:r>
            <w:r w:rsidRPr="004D07C6">
              <w:t>ore frequent breaks</w:t>
            </w:r>
          </w:p>
          <w:p w:rsidR="007D03EC" w:rsidRPr="004D07C6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 V</w:t>
            </w:r>
            <w:r w:rsidRPr="004D07C6">
              <w:t>isual cueing</w:t>
            </w:r>
          </w:p>
          <w:p w:rsidR="007D03EC" w:rsidRPr="004D07C6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 R</w:t>
            </w:r>
            <w:r w:rsidRPr="004D07C6">
              <w:t>educed/uncluttered format</w:t>
            </w:r>
          </w:p>
          <w:p w:rsidR="007D03EC" w:rsidRPr="004D07C6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D07C6">
              <w:t>Repetition of information</w:t>
            </w:r>
          </w:p>
          <w:p w:rsidR="007D03EC" w:rsidRPr="004D07C6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D07C6">
              <w:t>Rewording/rephrasing</w:t>
            </w:r>
          </w:p>
          <w:p w:rsidR="007D03EC" w:rsidRPr="004D07C6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D07C6">
              <w:t>Extra time for processing</w:t>
            </w:r>
          </w:p>
          <w:p w:rsidR="007D03EC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D07C6">
              <w:t>Taped texts</w:t>
            </w:r>
          </w:p>
          <w:p w:rsidR="007D03EC" w:rsidRPr="002A273F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Computer options </w:t>
            </w:r>
          </w:p>
        </w:tc>
        <w:tc>
          <w:tcPr>
            <w:tcW w:w="3321" w:type="dxa"/>
            <w:shd w:val="clear" w:color="auto" w:fill="auto"/>
          </w:tcPr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Alternative work space</w:t>
            </w:r>
          </w:p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Strategic seating</w:t>
            </w:r>
          </w:p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Proximity to instructor</w:t>
            </w:r>
          </w:p>
          <w:p w:rsidR="007D03EC" w:rsidRPr="00452058" w:rsidRDefault="007D03EC" w:rsidP="00986043">
            <w:pPr>
              <w:suppressAutoHyphens/>
              <w:ind w:left="264" w:hanging="270"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 xml:space="preserve">Reduction of audio/visual </w:t>
            </w:r>
            <w:r>
              <w:t xml:space="preserve"> </w:t>
            </w:r>
            <w:r w:rsidRPr="00452058">
              <w:t>stimuli</w:t>
            </w:r>
          </w:p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Study carrel</w:t>
            </w:r>
          </w:p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Minimizing background noise</w:t>
            </w:r>
          </w:p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Quiet setting</w:t>
            </w:r>
          </w:p>
          <w:p w:rsidR="007D03EC" w:rsidRPr="0011326A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 w:rsidRPr="0011326A">
              <w:t xml:space="preserve"> Use of headphones</w:t>
            </w:r>
          </w:p>
          <w:p w:rsidR="007D03EC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 w:rsidRPr="0011326A">
              <w:t xml:space="preserve"> Special lighting (low intensity is </w:t>
            </w:r>
            <w:r>
              <w:t xml:space="preserve">  </w:t>
            </w:r>
          </w:p>
          <w:p w:rsidR="007D03EC" w:rsidRPr="00D3109B" w:rsidRDefault="007D03EC" w:rsidP="00986043">
            <w:pPr>
              <w:suppressAutoHyphens/>
            </w:pPr>
            <w:r>
              <w:t xml:space="preserve">      </w:t>
            </w:r>
            <w:r w:rsidRPr="0011326A">
              <w:t>usually preferred)</w:t>
            </w:r>
          </w:p>
        </w:tc>
        <w:tc>
          <w:tcPr>
            <w:tcW w:w="3457" w:type="dxa"/>
            <w:shd w:val="clear" w:color="auto" w:fill="auto"/>
          </w:tcPr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Extended time limits</w:t>
            </w:r>
          </w:p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Verbatim scribing</w:t>
            </w:r>
          </w:p>
          <w:p w:rsidR="007D03EC" w:rsidRPr="00452058" w:rsidRDefault="007D03EC" w:rsidP="00986043">
            <w:pPr>
              <w:suppressAutoHyphens/>
              <w:ind w:left="312" w:hanging="312"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Oral responses, including audio tapes</w:t>
            </w:r>
          </w:p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 xml:space="preserve">More frequent breaks </w:t>
            </w:r>
          </w:p>
          <w:p w:rsidR="007D03EC" w:rsidRPr="00452058" w:rsidRDefault="007D03EC" w:rsidP="00986043">
            <w:pPr>
              <w:suppressAutoHyphens/>
              <w:ind w:left="312" w:hanging="312"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Prompts to return student’s attention to task</w:t>
            </w:r>
          </w:p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Reduced uncluttered format</w:t>
            </w:r>
          </w:p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Extra</w:t>
            </w:r>
            <w:r w:rsidR="00986043">
              <w:t xml:space="preserve"> </w:t>
            </w:r>
            <w:r w:rsidRPr="00452058">
              <w:t>time for processing</w:t>
            </w:r>
          </w:p>
          <w:p w:rsidR="007D03EC" w:rsidRDefault="007D03EC" w:rsidP="00986043">
            <w:pPr>
              <w:suppressAutoHyphens/>
              <w:ind w:left="312" w:hanging="312"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Reduction in the number of tasks used to assess a concept or skill</w:t>
            </w:r>
          </w:p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Computer options</w:t>
            </w:r>
          </w:p>
        </w:tc>
      </w:tr>
    </w:tbl>
    <w:p w:rsidR="007D03EC" w:rsidRPr="004C6E6E" w:rsidRDefault="007D03EC" w:rsidP="00986043">
      <w:pPr>
        <w:suppressAutoHyphens/>
        <w:ind w:firstLine="720"/>
        <w:rPr>
          <w:b/>
          <w:sz w:val="2"/>
          <w:szCs w:val="2"/>
        </w:rPr>
      </w:pPr>
    </w:p>
    <w:p w:rsidR="007D03EC" w:rsidRPr="00653370" w:rsidRDefault="007D03EC" w:rsidP="00986043">
      <w:pPr>
        <w:suppressAutoHyphens/>
        <w:ind w:firstLine="720"/>
        <w:rPr>
          <w:b/>
          <w:sz w:val="26"/>
          <w:szCs w:val="26"/>
        </w:rPr>
      </w:pPr>
      <w:r w:rsidRPr="00653370">
        <w:rPr>
          <w:b/>
          <w:sz w:val="26"/>
          <w:szCs w:val="26"/>
        </w:rPr>
        <w:t>Intervention Supports</w:t>
      </w:r>
    </w:p>
    <w:tbl>
      <w:tblPr>
        <w:tblW w:w="10360" w:type="dxa"/>
        <w:jc w:val="center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132"/>
      </w:tblGrid>
      <w:tr w:rsidR="007D03EC" w:rsidRPr="003D6055" w:rsidTr="00AB0C31">
        <w:trPr>
          <w:jc w:val="center"/>
        </w:trPr>
        <w:tc>
          <w:tcPr>
            <w:tcW w:w="5228" w:type="dxa"/>
            <w:shd w:val="clear" w:color="auto" w:fill="auto"/>
          </w:tcPr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Providing class assistance</w:t>
            </w:r>
          </w:p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Providing extra help</w:t>
            </w:r>
          </w:p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Involving parent/guardian</w:t>
            </w:r>
          </w:p>
          <w:p w:rsidR="007D03EC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Counseling in school</w:t>
            </w:r>
          </w:p>
          <w:p w:rsidR="007D03EC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Withdrawal support</w:t>
            </w:r>
          </w:p>
        </w:tc>
        <w:tc>
          <w:tcPr>
            <w:tcW w:w="5132" w:type="dxa"/>
            <w:shd w:val="clear" w:color="auto" w:fill="auto"/>
          </w:tcPr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TDSB Social Worker</w:t>
            </w:r>
          </w:p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Daily tracking sheet</w:t>
            </w:r>
          </w:p>
          <w:p w:rsidR="007D03EC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452058">
              <w:t>Referral to school support team</w:t>
            </w:r>
          </w:p>
          <w:p w:rsidR="007D03EC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Focus on Success</w:t>
            </w:r>
          </w:p>
          <w:p w:rsidR="007D03EC" w:rsidRDefault="007D03EC" w:rsidP="00986043">
            <w:pPr>
              <w:suppressAutoHyphens/>
            </w:pPr>
          </w:p>
        </w:tc>
      </w:tr>
    </w:tbl>
    <w:p w:rsidR="00444200" w:rsidRDefault="00444200" w:rsidP="00986043">
      <w:pPr>
        <w:suppressAutoHyphens/>
        <w:ind w:hanging="90"/>
        <w:rPr>
          <w:sz w:val="14"/>
          <w:szCs w:val="14"/>
        </w:rPr>
      </w:pPr>
    </w:p>
    <w:p w:rsidR="007D03EC" w:rsidRPr="00444200" w:rsidRDefault="007D03EC" w:rsidP="00444200">
      <w:pPr>
        <w:suppressAutoHyphens/>
        <w:rPr>
          <w:sz w:val="18"/>
          <w:szCs w:val="14"/>
        </w:rPr>
      </w:pPr>
      <w:proofErr w:type="gramStart"/>
      <w:r w:rsidRPr="00444200">
        <w:rPr>
          <w:sz w:val="18"/>
          <w:szCs w:val="14"/>
        </w:rPr>
        <w:t>Adapted from Ontario Ministry of Education, The Individual Education Plan (</w:t>
      </w:r>
      <w:proofErr w:type="spellStart"/>
      <w:r w:rsidRPr="00444200">
        <w:rPr>
          <w:sz w:val="18"/>
          <w:szCs w:val="14"/>
        </w:rPr>
        <w:t>IEP</w:t>
      </w:r>
      <w:proofErr w:type="spellEnd"/>
      <w:r w:rsidRPr="00444200">
        <w:rPr>
          <w:sz w:val="18"/>
          <w:szCs w:val="14"/>
        </w:rPr>
        <w:t xml:space="preserve">) A Resource Guide 2004 and in consultation with Dr. Charles </w:t>
      </w:r>
      <w:proofErr w:type="spellStart"/>
      <w:r w:rsidRPr="00444200">
        <w:rPr>
          <w:sz w:val="18"/>
          <w:szCs w:val="14"/>
        </w:rPr>
        <w:t>Tator</w:t>
      </w:r>
      <w:proofErr w:type="spellEnd"/>
      <w:r w:rsidRPr="00444200">
        <w:rPr>
          <w:sz w:val="18"/>
          <w:szCs w:val="14"/>
        </w:rPr>
        <w:t xml:space="preserve"> founder of Think First Canada.</w:t>
      </w:r>
      <w:proofErr w:type="gramEnd"/>
    </w:p>
    <w:p w:rsidR="00444200" w:rsidRPr="00444200" w:rsidRDefault="00444200" w:rsidP="00986043">
      <w:pPr>
        <w:suppressAutoHyphens/>
        <w:ind w:hanging="90"/>
        <w:rPr>
          <w:sz w:val="18"/>
          <w:szCs w:val="14"/>
        </w:rPr>
      </w:pPr>
    </w:p>
    <w:p w:rsidR="00444200" w:rsidRPr="00653370" w:rsidRDefault="007D03EC" w:rsidP="00986043">
      <w:pPr>
        <w:suppressAutoHyphens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Copied</w:t>
      </w:r>
    </w:p>
    <w:tbl>
      <w:tblPr>
        <w:tblW w:w="10404" w:type="dxa"/>
        <w:jc w:val="center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5"/>
        <w:gridCol w:w="5219"/>
      </w:tblGrid>
      <w:tr w:rsidR="007D03EC" w:rsidRPr="003D6055" w:rsidTr="00AB0C31">
        <w:trPr>
          <w:trHeight w:val="1808"/>
          <w:jc w:val="center"/>
        </w:trPr>
        <w:tc>
          <w:tcPr>
            <w:tcW w:w="5185" w:type="dxa"/>
            <w:shd w:val="clear" w:color="auto" w:fill="auto"/>
          </w:tcPr>
          <w:p w:rsidR="007D03EC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Vice Principal</w:t>
            </w:r>
          </w:p>
          <w:p w:rsidR="007D03EC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Teacher(s)</w:t>
            </w:r>
          </w:p>
          <w:p w:rsidR="007D03EC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Guidance </w:t>
            </w:r>
          </w:p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proofErr w:type="spellStart"/>
            <w:r>
              <w:t>ISST</w:t>
            </w:r>
            <w:proofErr w:type="spellEnd"/>
          </w:p>
          <w:p w:rsidR="007D03EC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Special Education/MART</w:t>
            </w:r>
          </w:p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Special Education Consultant</w:t>
            </w:r>
          </w:p>
          <w:p w:rsidR="007D03EC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Social Worker</w:t>
            </w:r>
          </w:p>
        </w:tc>
        <w:tc>
          <w:tcPr>
            <w:tcW w:w="5219" w:type="dxa"/>
            <w:shd w:val="clear" w:color="auto" w:fill="auto"/>
          </w:tcPr>
          <w:p w:rsidR="007D03EC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Focus on Success </w:t>
            </w:r>
          </w:p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Itinerant Teacher(s)</w:t>
            </w:r>
          </w:p>
          <w:p w:rsidR="007D03EC" w:rsidRPr="00452058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 w:rsidRPr="00AB0C31">
              <w:rPr>
                <w:sz w:val="18"/>
                <w:szCs w:val="18"/>
              </w:rPr>
              <w:t>Health and Physical Education Department (CL/ACL/Chair)</w:t>
            </w:r>
          </w:p>
          <w:p w:rsidR="007D03EC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proofErr w:type="spellStart"/>
            <w:r>
              <w:t>TDSSAA</w:t>
            </w:r>
            <w:proofErr w:type="spellEnd"/>
            <w:r>
              <w:t>/</w:t>
            </w:r>
            <w:proofErr w:type="spellStart"/>
            <w:r>
              <w:t>TDESAA</w:t>
            </w:r>
            <w:proofErr w:type="spellEnd"/>
            <w:r>
              <w:t xml:space="preserve"> Representative</w:t>
            </w:r>
          </w:p>
          <w:p w:rsidR="007D03EC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Parent/Guardian/Caregiver</w:t>
            </w:r>
          </w:p>
          <w:p w:rsidR="007D03EC" w:rsidRDefault="007D03EC" w:rsidP="00986043">
            <w:pPr>
              <w:suppressAutoHyphens/>
            </w:pPr>
            <w:r w:rsidRPr="00AB0C31"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proofErr w:type="spellStart"/>
            <w:r>
              <w:t>OSR</w:t>
            </w:r>
            <w:proofErr w:type="spellEnd"/>
          </w:p>
        </w:tc>
      </w:tr>
    </w:tbl>
    <w:p w:rsidR="00444200" w:rsidRDefault="00444200" w:rsidP="00444200">
      <w:pPr>
        <w:tabs>
          <w:tab w:val="right" w:pos="5760"/>
        </w:tabs>
        <w:suppressAutoHyphens/>
        <w:autoSpaceDE w:val="0"/>
        <w:autoSpaceDN w:val="0"/>
        <w:adjustRightInd w:val="0"/>
        <w:spacing w:before="120"/>
        <w:ind w:left="187"/>
        <w:rPr>
          <w:rFonts w:ascii="Arial" w:hAnsi="Arial" w:cs="Arial"/>
          <w:b/>
          <w:lang w:val="en-CA"/>
        </w:rPr>
      </w:pPr>
    </w:p>
    <w:p w:rsidR="00435091" w:rsidRPr="00D766C1" w:rsidRDefault="00467B06" w:rsidP="00444200">
      <w:pPr>
        <w:tabs>
          <w:tab w:val="right" w:pos="5760"/>
        </w:tabs>
        <w:suppressAutoHyphens/>
        <w:autoSpaceDE w:val="0"/>
        <w:autoSpaceDN w:val="0"/>
        <w:adjustRightInd w:val="0"/>
        <w:spacing w:before="120"/>
        <w:ind w:left="187"/>
        <w:rPr>
          <w:sz w:val="24"/>
          <w:szCs w:val="24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92277C6" wp14:editId="1A59D860">
                <wp:simplePos x="0" y="0"/>
                <wp:positionH relativeFrom="column">
                  <wp:posOffset>1786890</wp:posOffset>
                </wp:positionH>
                <wp:positionV relativeFrom="paragraph">
                  <wp:posOffset>57785</wp:posOffset>
                </wp:positionV>
                <wp:extent cx="3143250" cy="238125"/>
                <wp:effectExtent l="0" t="0" r="0" b="9525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F35D1" w:rsidRDefault="006F35D1" w:rsidP="007D03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40.7pt;margin-top:4.55pt;width:247.5pt;height:18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" fillcolor="window" strokeweight=".5pt">
                <v:path arrowok="t"/>
                <v:textbox>
                  <w:txbxContent>
                    <w:p w:rsidR="006F35D1" w:rsidRDefault="006F35D1" w:rsidP="007D03EC"/>
                  </w:txbxContent>
                </v:textbox>
              </v:shape>
            </w:pict>
          </mc:Fallback>
        </mc:AlternateContent>
      </w:r>
      <w:r w:rsidR="007D03EC" w:rsidRPr="00426A46">
        <w:rPr>
          <w:rFonts w:ascii="Arial" w:hAnsi="Arial" w:cs="Arial"/>
          <w:b/>
          <w:lang w:val="en-CA"/>
        </w:rPr>
        <w:t xml:space="preserve">Principal’s </w:t>
      </w:r>
      <w:proofErr w:type="gramStart"/>
      <w:r w:rsidR="007D03EC" w:rsidRPr="00426A46">
        <w:rPr>
          <w:rFonts w:ascii="Arial" w:hAnsi="Arial" w:cs="Arial"/>
          <w:b/>
          <w:lang w:val="en-CA"/>
        </w:rPr>
        <w:t>Signature :</w:t>
      </w:r>
      <w:proofErr w:type="gramEnd"/>
      <w:r w:rsidR="007D03EC" w:rsidRPr="00426A46">
        <w:rPr>
          <w:rFonts w:ascii="Arial" w:hAnsi="Arial" w:cs="Arial"/>
          <w:b/>
          <w:lang w:val="en-CA"/>
        </w:rPr>
        <w:t xml:space="preserve">  </w:t>
      </w:r>
      <w:r w:rsidR="007D03EC" w:rsidRPr="00426A46">
        <w:rPr>
          <w:rFonts w:ascii="Arial" w:hAnsi="Arial" w:cs="Arial"/>
          <w:b/>
          <w:lang w:val="en-CA"/>
        </w:rPr>
        <w:tab/>
      </w:r>
    </w:p>
    <w:sectPr w:rsidR="00435091" w:rsidRPr="00D766C1" w:rsidSect="00444200">
      <w:footerReference w:type="default" r:id="rId10"/>
      <w:pgSz w:w="12240" w:h="15840"/>
      <w:pgMar w:top="810" w:right="460" w:bottom="630" w:left="680" w:header="161" w:footer="0" w:gutter="0"/>
      <w:pgBorders w:offsetFrom="page">
        <w:top w:val="single" w:sz="4" w:space="24" w:color="auto"/>
        <w:left w:val="single" w:sz="4" w:space="24" w:color="auto"/>
        <w:bottom w:val="single" w:sz="4" w:space="30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D1" w:rsidRDefault="006F35D1">
      <w:r>
        <w:separator/>
      </w:r>
    </w:p>
  </w:endnote>
  <w:endnote w:type="continuationSeparator" w:id="0">
    <w:p w:rsidR="006F35D1" w:rsidRDefault="006F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503660"/>
      <w:docPartObj>
        <w:docPartGallery w:val="Page Numbers (Bottom of Page)"/>
        <w:docPartUnique/>
      </w:docPartObj>
    </w:sdtPr>
    <w:sdtEndPr/>
    <w:sdtContent>
      <w:sdt>
        <w:sdtPr>
          <w:id w:val="1732808584"/>
          <w:docPartObj>
            <w:docPartGallery w:val="Page Numbers (Top of Page)"/>
            <w:docPartUnique/>
          </w:docPartObj>
        </w:sdtPr>
        <w:sdtEndPr/>
        <w:sdtContent>
          <w:p w:rsidR="006F35D1" w:rsidRDefault="006F35D1" w:rsidP="003435B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42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42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35D1" w:rsidRPr="00625575" w:rsidRDefault="006F35D1" w:rsidP="00625575">
    <w:pPr>
      <w:spacing w:line="200" w:lineRule="exact"/>
      <w:jc w:val="right"/>
      <w:rPr>
        <w:lang w:val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D1" w:rsidRDefault="006F35D1">
      <w:r>
        <w:separator/>
      </w:r>
    </w:p>
  </w:footnote>
  <w:footnote w:type="continuationSeparator" w:id="0">
    <w:p w:rsidR="006F35D1" w:rsidRDefault="006F3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F42"/>
    <w:multiLevelType w:val="hybridMultilevel"/>
    <w:tmpl w:val="25404D8C"/>
    <w:lvl w:ilvl="0" w:tplc="C68EB14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424DA8"/>
    <w:multiLevelType w:val="hybridMultilevel"/>
    <w:tmpl w:val="A50C56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A11C2"/>
    <w:multiLevelType w:val="multilevel"/>
    <w:tmpl w:val="87787B88"/>
    <w:lvl w:ilvl="0">
      <w:start w:val="1"/>
      <w:numFmt w:val="decimal"/>
      <w:lvlText w:val="%1"/>
      <w:lvlJc w:val="left"/>
      <w:pPr>
        <w:ind w:left="720" w:hanging="72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Calibri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hint="default"/>
        <w:sz w:val="22"/>
      </w:rPr>
    </w:lvl>
  </w:abstractNum>
  <w:abstractNum w:abstractNumId="3">
    <w:nsid w:val="156A2F8D"/>
    <w:multiLevelType w:val="hybridMultilevel"/>
    <w:tmpl w:val="E3D283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12FCD"/>
    <w:multiLevelType w:val="hybridMultilevel"/>
    <w:tmpl w:val="189A543A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732558"/>
    <w:multiLevelType w:val="hybridMultilevel"/>
    <w:tmpl w:val="AD56532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795DB2"/>
    <w:multiLevelType w:val="hybridMultilevel"/>
    <w:tmpl w:val="5E3CB0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44CC6"/>
    <w:multiLevelType w:val="hybridMultilevel"/>
    <w:tmpl w:val="3D2C30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41E6A"/>
    <w:multiLevelType w:val="hybridMultilevel"/>
    <w:tmpl w:val="1118450C"/>
    <w:lvl w:ilvl="0" w:tplc="8996B092">
      <w:start w:val="6"/>
      <w:numFmt w:val="decimal"/>
      <w:lvlText w:val="%1.0"/>
      <w:lvlJc w:val="left"/>
      <w:pPr>
        <w:ind w:left="8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216E2"/>
    <w:multiLevelType w:val="hybridMultilevel"/>
    <w:tmpl w:val="2BC8EB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30337"/>
    <w:multiLevelType w:val="multilevel"/>
    <w:tmpl w:val="291EBF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DEF55E2"/>
    <w:multiLevelType w:val="hybridMultilevel"/>
    <w:tmpl w:val="F68A900A"/>
    <w:lvl w:ilvl="0" w:tplc="0B5E4EDC">
      <w:start w:val="1"/>
      <w:numFmt w:val="bullet"/>
      <w:lvlText w:val=""/>
      <w:lvlJc w:val="center"/>
      <w:pPr>
        <w:ind w:hanging="720"/>
      </w:pPr>
      <w:rPr>
        <w:rFonts w:ascii="Symbol" w:hAnsi="Symbol" w:hint="default"/>
        <w:w w:val="121"/>
        <w:sz w:val="32"/>
        <w:szCs w:val="32"/>
      </w:rPr>
    </w:lvl>
    <w:lvl w:ilvl="1" w:tplc="B5DC4664">
      <w:start w:val="1"/>
      <w:numFmt w:val="bullet"/>
      <w:lvlText w:val="•"/>
      <w:lvlJc w:val="left"/>
      <w:rPr>
        <w:rFonts w:hint="default"/>
      </w:rPr>
    </w:lvl>
    <w:lvl w:ilvl="2" w:tplc="DBE21D8C">
      <w:start w:val="1"/>
      <w:numFmt w:val="bullet"/>
      <w:lvlText w:val="•"/>
      <w:lvlJc w:val="left"/>
      <w:rPr>
        <w:rFonts w:hint="default"/>
      </w:rPr>
    </w:lvl>
    <w:lvl w:ilvl="3" w:tplc="CFEC0C6E">
      <w:start w:val="1"/>
      <w:numFmt w:val="bullet"/>
      <w:lvlText w:val="•"/>
      <w:lvlJc w:val="left"/>
      <w:rPr>
        <w:rFonts w:hint="default"/>
      </w:rPr>
    </w:lvl>
    <w:lvl w:ilvl="4" w:tplc="231E99DE">
      <w:start w:val="1"/>
      <w:numFmt w:val="bullet"/>
      <w:lvlText w:val="•"/>
      <w:lvlJc w:val="left"/>
      <w:rPr>
        <w:rFonts w:hint="default"/>
      </w:rPr>
    </w:lvl>
    <w:lvl w:ilvl="5" w:tplc="4B1A742E">
      <w:start w:val="1"/>
      <w:numFmt w:val="bullet"/>
      <w:lvlText w:val="•"/>
      <w:lvlJc w:val="left"/>
      <w:rPr>
        <w:rFonts w:hint="default"/>
      </w:rPr>
    </w:lvl>
    <w:lvl w:ilvl="6" w:tplc="9704E516">
      <w:start w:val="1"/>
      <w:numFmt w:val="bullet"/>
      <w:lvlText w:val="•"/>
      <w:lvlJc w:val="left"/>
      <w:rPr>
        <w:rFonts w:hint="default"/>
      </w:rPr>
    </w:lvl>
    <w:lvl w:ilvl="7" w:tplc="0456B3F4">
      <w:start w:val="1"/>
      <w:numFmt w:val="bullet"/>
      <w:lvlText w:val="•"/>
      <w:lvlJc w:val="left"/>
      <w:rPr>
        <w:rFonts w:hint="default"/>
      </w:rPr>
    </w:lvl>
    <w:lvl w:ilvl="8" w:tplc="239C65B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F800D19"/>
    <w:multiLevelType w:val="hybridMultilevel"/>
    <w:tmpl w:val="7204989A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182439"/>
    <w:multiLevelType w:val="hybridMultilevel"/>
    <w:tmpl w:val="D834C576"/>
    <w:lvl w:ilvl="0" w:tplc="C68EB14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4873F5"/>
    <w:multiLevelType w:val="hybridMultilevel"/>
    <w:tmpl w:val="10FC04FC"/>
    <w:lvl w:ilvl="0" w:tplc="0E9E3DB8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367B468E"/>
    <w:multiLevelType w:val="hybridMultilevel"/>
    <w:tmpl w:val="D0221E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D468BE"/>
    <w:multiLevelType w:val="hybridMultilevel"/>
    <w:tmpl w:val="F8FEBAFA"/>
    <w:lvl w:ilvl="0" w:tplc="79E23E0E">
      <w:start w:val="1"/>
      <w:numFmt w:val="bullet"/>
      <w:lvlText w:val="•"/>
      <w:lvlJc w:val="left"/>
      <w:pPr>
        <w:ind w:hanging="404"/>
      </w:pPr>
      <w:rPr>
        <w:rFonts w:ascii="Arial" w:eastAsia="Arial" w:hAnsi="Arial" w:hint="default"/>
        <w:w w:val="99"/>
        <w:sz w:val="20"/>
        <w:szCs w:val="20"/>
      </w:rPr>
    </w:lvl>
    <w:lvl w:ilvl="1" w:tplc="2898BF1A">
      <w:start w:val="1"/>
      <w:numFmt w:val="bullet"/>
      <w:lvlText w:val="o"/>
      <w:lvlJc w:val="left"/>
      <w:pPr>
        <w:ind w:hanging="180"/>
      </w:pPr>
      <w:rPr>
        <w:rFonts w:ascii="Courier New" w:eastAsia="Courier New" w:hAnsi="Courier New" w:hint="default"/>
        <w:sz w:val="16"/>
        <w:szCs w:val="16"/>
      </w:rPr>
    </w:lvl>
    <w:lvl w:ilvl="2" w:tplc="D1EE3904">
      <w:start w:val="1"/>
      <w:numFmt w:val="bullet"/>
      <w:lvlText w:val="•"/>
      <w:lvlJc w:val="left"/>
      <w:rPr>
        <w:rFonts w:hint="default"/>
      </w:rPr>
    </w:lvl>
    <w:lvl w:ilvl="3" w:tplc="C9684B94">
      <w:start w:val="1"/>
      <w:numFmt w:val="bullet"/>
      <w:lvlText w:val="•"/>
      <w:lvlJc w:val="left"/>
      <w:rPr>
        <w:rFonts w:hint="default"/>
      </w:rPr>
    </w:lvl>
    <w:lvl w:ilvl="4" w:tplc="D530300E">
      <w:start w:val="1"/>
      <w:numFmt w:val="bullet"/>
      <w:lvlText w:val="•"/>
      <w:lvlJc w:val="left"/>
      <w:rPr>
        <w:rFonts w:hint="default"/>
      </w:rPr>
    </w:lvl>
    <w:lvl w:ilvl="5" w:tplc="041ADC3A">
      <w:start w:val="1"/>
      <w:numFmt w:val="bullet"/>
      <w:lvlText w:val="•"/>
      <w:lvlJc w:val="left"/>
      <w:rPr>
        <w:rFonts w:hint="default"/>
      </w:rPr>
    </w:lvl>
    <w:lvl w:ilvl="6" w:tplc="3D485F7A">
      <w:start w:val="1"/>
      <w:numFmt w:val="bullet"/>
      <w:lvlText w:val="•"/>
      <w:lvlJc w:val="left"/>
      <w:rPr>
        <w:rFonts w:hint="default"/>
      </w:rPr>
    </w:lvl>
    <w:lvl w:ilvl="7" w:tplc="6270C0E6">
      <w:start w:val="1"/>
      <w:numFmt w:val="bullet"/>
      <w:lvlText w:val="•"/>
      <w:lvlJc w:val="left"/>
      <w:rPr>
        <w:rFonts w:hint="default"/>
      </w:rPr>
    </w:lvl>
    <w:lvl w:ilvl="8" w:tplc="DB0602F0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6E913D7"/>
    <w:multiLevelType w:val="hybridMultilevel"/>
    <w:tmpl w:val="603AEC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43746"/>
    <w:multiLevelType w:val="hybridMultilevel"/>
    <w:tmpl w:val="4D1E0B8A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320C8E"/>
    <w:multiLevelType w:val="hybridMultilevel"/>
    <w:tmpl w:val="8FE61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66F42"/>
    <w:multiLevelType w:val="hybridMultilevel"/>
    <w:tmpl w:val="0D48C8AA"/>
    <w:lvl w:ilvl="0" w:tplc="D17E752C">
      <w:start w:val="1"/>
      <w:numFmt w:val="bullet"/>
      <w:lvlText w:val="□"/>
      <w:lvlJc w:val="left"/>
      <w:pPr>
        <w:ind w:hanging="720"/>
      </w:pPr>
      <w:rPr>
        <w:rFonts w:ascii="Arial Unicode MS" w:eastAsia="Arial Unicode MS" w:hAnsi="Arial Unicode MS" w:hint="default"/>
        <w:w w:val="121"/>
        <w:sz w:val="20"/>
        <w:szCs w:val="20"/>
      </w:rPr>
    </w:lvl>
    <w:lvl w:ilvl="1" w:tplc="973C8482">
      <w:start w:val="1"/>
      <w:numFmt w:val="bullet"/>
      <w:lvlText w:val="•"/>
      <w:lvlJc w:val="left"/>
      <w:rPr>
        <w:rFonts w:hint="default"/>
      </w:rPr>
    </w:lvl>
    <w:lvl w:ilvl="2" w:tplc="F3FCB0A4">
      <w:start w:val="1"/>
      <w:numFmt w:val="bullet"/>
      <w:lvlText w:val="•"/>
      <w:lvlJc w:val="left"/>
      <w:rPr>
        <w:rFonts w:hint="default"/>
      </w:rPr>
    </w:lvl>
    <w:lvl w:ilvl="3" w:tplc="11B841E0">
      <w:start w:val="1"/>
      <w:numFmt w:val="bullet"/>
      <w:lvlText w:val="•"/>
      <w:lvlJc w:val="left"/>
      <w:rPr>
        <w:rFonts w:hint="default"/>
      </w:rPr>
    </w:lvl>
    <w:lvl w:ilvl="4" w:tplc="9760CBC2">
      <w:start w:val="1"/>
      <w:numFmt w:val="bullet"/>
      <w:lvlText w:val="•"/>
      <w:lvlJc w:val="left"/>
      <w:rPr>
        <w:rFonts w:hint="default"/>
      </w:rPr>
    </w:lvl>
    <w:lvl w:ilvl="5" w:tplc="7CD8F262">
      <w:start w:val="1"/>
      <w:numFmt w:val="bullet"/>
      <w:lvlText w:val="•"/>
      <w:lvlJc w:val="left"/>
      <w:rPr>
        <w:rFonts w:hint="default"/>
      </w:rPr>
    </w:lvl>
    <w:lvl w:ilvl="6" w:tplc="22C40234">
      <w:start w:val="1"/>
      <w:numFmt w:val="bullet"/>
      <w:lvlText w:val="•"/>
      <w:lvlJc w:val="left"/>
      <w:rPr>
        <w:rFonts w:hint="default"/>
      </w:rPr>
    </w:lvl>
    <w:lvl w:ilvl="7" w:tplc="ED4C0326">
      <w:start w:val="1"/>
      <w:numFmt w:val="bullet"/>
      <w:lvlText w:val="•"/>
      <w:lvlJc w:val="left"/>
      <w:rPr>
        <w:rFonts w:hint="default"/>
      </w:rPr>
    </w:lvl>
    <w:lvl w:ilvl="8" w:tplc="24D8CB9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BB17A68"/>
    <w:multiLevelType w:val="hybridMultilevel"/>
    <w:tmpl w:val="6EB224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155A4"/>
    <w:multiLevelType w:val="hybridMultilevel"/>
    <w:tmpl w:val="113A6448"/>
    <w:lvl w:ilvl="0" w:tplc="F24835BE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560" w:hanging="360"/>
      </w:pPr>
    </w:lvl>
    <w:lvl w:ilvl="2" w:tplc="1009001B" w:tentative="1">
      <w:start w:val="1"/>
      <w:numFmt w:val="lowerRoman"/>
      <w:lvlText w:val="%3."/>
      <w:lvlJc w:val="right"/>
      <w:pPr>
        <w:ind w:left="2280" w:hanging="180"/>
      </w:pPr>
    </w:lvl>
    <w:lvl w:ilvl="3" w:tplc="1009000F" w:tentative="1">
      <w:start w:val="1"/>
      <w:numFmt w:val="decimal"/>
      <w:lvlText w:val="%4."/>
      <w:lvlJc w:val="left"/>
      <w:pPr>
        <w:ind w:left="3000" w:hanging="360"/>
      </w:pPr>
    </w:lvl>
    <w:lvl w:ilvl="4" w:tplc="10090019" w:tentative="1">
      <w:start w:val="1"/>
      <w:numFmt w:val="lowerLetter"/>
      <w:lvlText w:val="%5."/>
      <w:lvlJc w:val="left"/>
      <w:pPr>
        <w:ind w:left="3720" w:hanging="360"/>
      </w:pPr>
    </w:lvl>
    <w:lvl w:ilvl="5" w:tplc="1009001B" w:tentative="1">
      <w:start w:val="1"/>
      <w:numFmt w:val="lowerRoman"/>
      <w:lvlText w:val="%6."/>
      <w:lvlJc w:val="right"/>
      <w:pPr>
        <w:ind w:left="4440" w:hanging="180"/>
      </w:pPr>
    </w:lvl>
    <w:lvl w:ilvl="6" w:tplc="1009000F" w:tentative="1">
      <w:start w:val="1"/>
      <w:numFmt w:val="decimal"/>
      <w:lvlText w:val="%7."/>
      <w:lvlJc w:val="left"/>
      <w:pPr>
        <w:ind w:left="5160" w:hanging="360"/>
      </w:pPr>
    </w:lvl>
    <w:lvl w:ilvl="7" w:tplc="10090019" w:tentative="1">
      <w:start w:val="1"/>
      <w:numFmt w:val="lowerLetter"/>
      <w:lvlText w:val="%8."/>
      <w:lvlJc w:val="left"/>
      <w:pPr>
        <w:ind w:left="5880" w:hanging="360"/>
      </w:pPr>
    </w:lvl>
    <w:lvl w:ilvl="8" w:tplc="1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542B4D45"/>
    <w:multiLevelType w:val="hybridMultilevel"/>
    <w:tmpl w:val="6ECE53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20A5C"/>
    <w:multiLevelType w:val="hybridMultilevel"/>
    <w:tmpl w:val="19588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791C50"/>
    <w:multiLevelType w:val="hybridMultilevel"/>
    <w:tmpl w:val="B0509EA8"/>
    <w:lvl w:ilvl="0" w:tplc="2898BF1A">
      <w:start w:val="1"/>
      <w:numFmt w:val="bullet"/>
      <w:lvlText w:val="o"/>
      <w:lvlJc w:val="left"/>
      <w:pPr>
        <w:ind w:hanging="180"/>
      </w:pPr>
      <w:rPr>
        <w:rFonts w:ascii="Courier New" w:eastAsia="Courier New" w:hAnsi="Courier New" w:hint="default"/>
        <w:sz w:val="16"/>
        <w:szCs w:val="1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F25190"/>
    <w:multiLevelType w:val="hybridMultilevel"/>
    <w:tmpl w:val="133072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616916"/>
    <w:multiLevelType w:val="hybridMultilevel"/>
    <w:tmpl w:val="934089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B3B3A"/>
    <w:multiLevelType w:val="hybridMultilevel"/>
    <w:tmpl w:val="D256ECF2"/>
    <w:lvl w:ilvl="0" w:tplc="C68EB144">
      <w:start w:val="1"/>
      <w:numFmt w:val="lowerLetter"/>
      <w:lvlText w:val="(%1)"/>
      <w:lvlJc w:val="left"/>
      <w:pPr>
        <w:ind w:left="26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360" w:hanging="360"/>
      </w:pPr>
    </w:lvl>
    <w:lvl w:ilvl="2" w:tplc="1009001B" w:tentative="1">
      <w:start w:val="1"/>
      <w:numFmt w:val="lowerRoman"/>
      <w:lvlText w:val="%3."/>
      <w:lvlJc w:val="right"/>
      <w:pPr>
        <w:ind w:left="4080" w:hanging="180"/>
      </w:pPr>
    </w:lvl>
    <w:lvl w:ilvl="3" w:tplc="1009000F" w:tentative="1">
      <w:start w:val="1"/>
      <w:numFmt w:val="decimal"/>
      <w:lvlText w:val="%4."/>
      <w:lvlJc w:val="left"/>
      <w:pPr>
        <w:ind w:left="4800" w:hanging="360"/>
      </w:pPr>
    </w:lvl>
    <w:lvl w:ilvl="4" w:tplc="10090019" w:tentative="1">
      <w:start w:val="1"/>
      <w:numFmt w:val="lowerLetter"/>
      <w:lvlText w:val="%5."/>
      <w:lvlJc w:val="left"/>
      <w:pPr>
        <w:ind w:left="5520" w:hanging="360"/>
      </w:pPr>
    </w:lvl>
    <w:lvl w:ilvl="5" w:tplc="1009001B" w:tentative="1">
      <w:start w:val="1"/>
      <w:numFmt w:val="lowerRoman"/>
      <w:lvlText w:val="%6."/>
      <w:lvlJc w:val="right"/>
      <w:pPr>
        <w:ind w:left="6240" w:hanging="180"/>
      </w:pPr>
    </w:lvl>
    <w:lvl w:ilvl="6" w:tplc="1009000F" w:tentative="1">
      <w:start w:val="1"/>
      <w:numFmt w:val="decimal"/>
      <w:lvlText w:val="%7."/>
      <w:lvlJc w:val="left"/>
      <w:pPr>
        <w:ind w:left="6960" w:hanging="360"/>
      </w:pPr>
    </w:lvl>
    <w:lvl w:ilvl="7" w:tplc="10090019" w:tentative="1">
      <w:start w:val="1"/>
      <w:numFmt w:val="lowerLetter"/>
      <w:lvlText w:val="%8."/>
      <w:lvlJc w:val="left"/>
      <w:pPr>
        <w:ind w:left="7680" w:hanging="360"/>
      </w:pPr>
    </w:lvl>
    <w:lvl w:ilvl="8" w:tplc="10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9">
    <w:nsid w:val="7A137DBC"/>
    <w:multiLevelType w:val="hybridMultilevel"/>
    <w:tmpl w:val="EA6E17EA"/>
    <w:lvl w:ilvl="0" w:tplc="2898BF1A">
      <w:start w:val="1"/>
      <w:numFmt w:val="bullet"/>
      <w:lvlText w:val="o"/>
      <w:lvlJc w:val="left"/>
      <w:pPr>
        <w:ind w:hanging="180"/>
      </w:pPr>
      <w:rPr>
        <w:rFonts w:ascii="Courier New" w:eastAsia="Courier New" w:hAnsi="Courier New" w:hint="default"/>
        <w:sz w:val="16"/>
        <w:szCs w:val="16"/>
      </w:rPr>
    </w:lvl>
    <w:lvl w:ilvl="1" w:tplc="FEF6B4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703D04"/>
    <w:multiLevelType w:val="hybridMultilevel"/>
    <w:tmpl w:val="FF5ACBFA"/>
    <w:lvl w:ilvl="0" w:tplc="B4968584">
      <w:start w:val="1"/>
      <w:numFmt w:val="bullet"/>
      <w:lvlText w:val="□"/>
      <w:lvlJc w:val="left"/>
      <w:pPr>
        <w:ind w:hanging="720"/>
      </w:pPr>
      <w:rPr>
        <w:rFonts w:ascii="Arial Unicode MS" w:eastAsia="Arial Unicode MS" w:hAnsi="Arial Unicode MS" w:hint="default"/>
        <w:w w:val="121"/>
        <w:sz w:val="20"/>
        <w:szCs w:val="20"/>
      </w:rPr>
    </w:lvl>
    <w:lvl w:ilvl="1" w:tplc="B5DC4664">
      <w:start w:val="1"/>
      <w:numFmt w:val="bullet"/>
      <w:lvlText w:val="•"/>
      <w:lvlJc w:val="left"/>
      <w:rPr>
        <w:rFonts w:hint="default"/>
      </w:rPr>
    </w:lvl>
    <w:lvl w:ilvl="2" w:tplc="DBE21D8C">
      <w:start w:val="1"/>
      <w:numFmt w:val="bullet"/>
      <w:lvlText w:val="•"/>
      <w:lvlJc w:val="left"/>
      <w:rPr>
        <w:rFonts w:hint="default"/>
      </w:rPr>
    </w:lvl>
    <w:lvl w:ilvl="3" w:tplc="CFEC0C6E">
      <w:start w:val="1"/>
      <w:numFmt w:val="bullet"/>
      <w:lvlText w:val="•"/>
      <w:lvlJc w:val="left"/>
      <w:rPr>
        <w:rFonts w:hint="default"/>
      </w:rPr>
    </w:lvl>
    <w:lvl w:ilvl="4" w:tplc="231E99DE">
      <w:start w:val="1"/>
      <w:numFmt w:val="bullet"/>
      <w:lvlText w:val="•"/>
      <w:lvlJc w:val="left"/>
      <w:rPr>
        <w:rFonts w:hint="default"/>
      </w:rPr>
    </w:lvl>
    <w:lvl w:ilvl="5" w:tplc="4B1A742E">
      <w:start w:val="1"/>
      <w:numFmt w:val="bullet"/>
      <w:lvlText w:val="•"/>
      <w:lvlJc w:val="left"/>
      <w:rPr>
        <w:rFonts w:hint="default"/>
      </w:rPr>
    </w:lvl>
    <w:lvl w:ilvl="6" w:tplc="9704E516">
      <w:start w:val="1"/>
      <w:numFmt w:val="bullet"/>
      <w:lvlText w:val="•"/>
      <w:lvlJc w:val="left"/>
      <w:rPr>
        <w:rFonts w:hint="default"/>
      </w:rPr>
    </w:lvl>
    <w:lvl w:ilvl="7" w:tplc="0456B3F4">
      <w:start w:val="1"/>
      <w:numFmt w:val="bullet"/>
      <w:lvlText w:val="•"/>
      <w:lvlJc w:val="left"/>
      <w:rPr>
        <w:rFonts w:hint="default"/>
      </w:rPr>
    </w:lvl>
    <w:lvl w:ilvl="8" w:tplc="239C65BC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7F8C04E0"/>
    <w:multiLevelType w:val="hybridMultilevel"/>
    <w:tmpl w:val="7E9236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8"/>
  </w:num>
  <w:num w:numId="5">
    <w:abstractNumId w:val="2"/>
  </w:num>
  <w:num w:numId="6">
    <w:abstractNumId w:val="1"/>
  </w:num>
  <w:num w:numId="7">
    <w:abstractNumId w:val="23"/>
  </w:num>
  <w:num w:numId="8">
    <w:abstractNumId w:val="9"/>
  </w:num>
  <w:num w:numId="9">
    <w:abstractNumId w:val="20"/>
  </w:num>
  <w:num w:numId="10">
    <w:abstractNumId w:val="16"/>
  </w:num>
  <w:num w:numId="11">
    <w:abstractNumId w:val="30"/>
  </w:num>
  <w:num w:numId="12">
    <w:abstractNumId w:val="27"/>
  </w:num>
  <w:num w:numId="13">
    <w:abstractNumId w:val="3"/>
  </w:num>
  <w:num w:numId="14">
    <w:abstractNumId w:val="17"/>
  </w:num>
  <w:num w:numId="15">
    <w:abstractNumId w:val="7"/>
  </w:num>
  <w:num w:numId="16">
    <w:abstractNumId w:val="21"/>
  </w:num>
  <w:num w:numId="17">
    <w:abstractNumId w:val="26"/>
  </w:num>
  <w:num w:numId="18">
    <w:abstractNumId w:val="15"/>
  </w:num>
  <w:num w:numId="19">
    <w:abstractNumId w:val="24"/>
  </w:num>
  <w:num w:numId="20">
    <w:abstractNumId w:val="19"/>
  </w:num>
  <w:num w:numId="21">
    <w:abstractNumId w:val="22"/>
  </w:num>
  <w:num w:numId="22">
    <w:abstractNumId w:val="6"/>
  </w:num>
  <w:num w:numId="23">
    <w:abstractNumId w:val="10"/>
  </w:num>
  <w:num w:numId="24">
    <w:abstractNumId w:val="13"/>
  </w:num>
  <w:num w:numId="25">
    <w:abstractNumId w:val="28"/>
  </w:num>
  <w:num w:numId="26">
    <w:abstractNumId w:val="8"/>
  </w:num>
  <w:num w:numId="27">
    <w:abstractNumId w:val="14"/>
  </w:num>
  <w:num w:numId="28">
    <w:abstractNumId w:val="31"/>
  </w:num>
  <w:num w:numId="29">
    <w:abstractNumId w:val="0"/>
  </w:num>
  <w:num w:numId="30">
    <w:abstractNumId w:val="25"/>
  </w:num>
  <w:num w:numId="31">
    <w:abstractNumId w:val="29"/>
  </w:num>
  <w:num w:numId="32">
    <w:abstractNumId w:val="1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4E"/>
    <w:rsid w:val="00000FCA"/>
    <w:rsid w:val="000045A8"/>
    <w:rsid w:val="00012693"/>
    <w:rsid w:val="00022229"/>
    <w:rsid w:val="00025519"/>
    <w:rsid w:val="00026573"/>
    <w:rsid w:val="0002756D"/>
    <w:rsid w:val="0003165F"/>
    <w:rsid w:val="00033791"/>
    <w:rsid w:val="00035006"/>
    <w:rsid w:val="000366C4"/>
    <w:rsid w:val="000548D5"/>
    <w:rsid w:val="000616CF"/>
    <w:rsid w:val="0006312A"/>
    <w:rsid w:val="000653F5"/>
    <w:rsid w:val="0006657C"/>
    <w:rsid w:val="000752B6"/>
    <w:rsid w:val="000823F0"/>
    <w:rsid w:val="000968E8"/>
    <w:rsid w:val="0009773A"/>
    <w:rsid w:val="000A0327"/>
    <w:rsid w:val="000A1003"/>
    <w:rsid w:val="000A1C71"/>
    <w:rsid w:val="000A2059"/>
    <w:rsid w:val="000B16C6"/>
    <w:rsid w:val="000B2089"/>
    <w:rsid w:val="000B5CC8"/>
    <w:rsid w:val="000B679E"/>
    <w:rsid w:val="000C1C42"/>
    <w:rsid w:val="000E7B88"/>
    <w:rsid w:val="000F0414"/>
    <w:rsid w:val="000F4986"/>
    <w:rsid w:val="001039C7"/>
    <w:rsid w:val="001077DA"/>
    <w:rsid w:val="0011064F"/>
    <w:rsid w:val="00114CD5"/>
    <w:rsid w:val="0011776D"/>
    <w:rsid w:val="00124BF2"/>
    <w:rsid w:val="00135B95"/>
    <w:rsid w:val="001365A5"/>
    <w:rsid w:val="00143583"/>
    <w:rsid w:val="001540C3"/>
    <w:rsid w:val="00162FD2"/>
    <w:rsid w:val="001724B9"/>
    <w:rsid w:val="001733DC"/>
    <w:rsid w:val="00174517"/>
    <w:rsid w:val="001755AC"/>
    <w:rsid w:val="001A2FE1"/>
    <w:rsid w:val="001A7E7B"/>
    <w:rsid w:val="001B15D5"/>
    <w:rsid w:val="001B7DEC"/>
    <w:rsid w:val="001C1219"/>
    <w:rsid w:val="001C2965"/>
    <w:rsid w:val="001C6288"/>
    <w:rsid w:val="001C719C"/>
    <w:rsid w:val="001D41F9"/>
    <w:rsid w:val="001E1AF0"/>
    <w:rsid w:val="0021458A"/>
    <w:rsid w:val="00225ABB"/>
    <w:rsid w:val="00230593"/>
    <w:rsid w:val="00232186"/>
    <w:rsid w:val="00235719"/>
    <w:rsid w:val="00236D0B"/>
    <w:rsid w:val="00244EAE"/>
    <w:rsid w:val="00245F4B"/>
    <w:rsid w:val="0027200A"/>
    <w:rsid w:val="002B4672"/>
    <w:rsid w:val="002D570E"/>
    <w:rsid w:val="002E065D"/>
    <w:rsid w:val="002E0A02"/>
    <w:rsid w:val="002F0629"/>
    <w:rsid w:val="002F2978"/>
    <w:rsid w:val="0030052C"/>
    <w:rsid w:val="0030410C"/>
    <w:rsid w:val="00305743"/>
    <w:rsid w:val="00312154"/>
    <w:rsid w:val="00337C0C"/>
    <w:rsid w:val="003427DD"/>
    <w:rsid w:val="003432EF"/>
    <w:rsid w:val="003435B9"/>
    <w:rsid w:val="00353C8A"/>
    <w:rsid w:val="0036198C"/>
    <w:rsid w:val="0037605D"/>
    <w:rsid w:val="00397182"/>
    <w:rsid w:val="003A2DBA"/>
    <w:rsid w:val="003A3481"/>
    <w:rsid w:val="003B0C6B"/>
    <w:rsid w:val="003C3C0B"/>
    <w:rsid w:val="003C6798"/>
    <w:rsid w:val="003E0CA3"/>
    <w:rsid w:val="0040168B"/>
    <w:rsid w:val="00402AC3"/>
    <w:rsid w:val="00410F91"/>
    <w:rsid w:val="00411C12"/>
    <w:rsid w:val="004131E4"/>
    <w:rsid w:val="004171D5"/>
    <w:rsid w:val="00435091"/>
    <w:rsid w:val="0044341B"/>
    <w:rsid w:val="00444200"/>
    <w:rsid w:val="00453568"/>
    <w:rsid w:val="00455566"/>
    <w:rsid w:val="00461E67"/>
    <w:rsid w:val="00462067"/>
    <w:rsid w:val="00463286"/>
    <w:rsid w:val="0046358F"/>
    <w:rsid w:val="00467B06"/>
    <w:rsid w:val="0047712B"/>
    <w:rsid w:val="004810FD"/>
    <w:rsid w:val="004A37F9"/>
    <w:rsid w:val="004A4936"/>
    <w:rsid w:val="004A5461"/>
    <w:rsid w:val="004B38A0"/>
    <w:rsid w:val="004C0793"/>
    <w:rsid w:val="004C45D0"/>
    <w:rsid w:val="004D1AB2"/>
    <w:rsid w:val="004D7438"/>
    <w:rsid w:val="004E29C0"/>
    <w:rsid w:val="004E4D87"/>
    <w:rsid w:val="004F1E60"/>
    <w:rsid w:val="004F654D"/>
    <w:rsid w:val="00500334"/>
    <w:rsid w:val="0050111D"/>
    <w:rsid w:val="00523D03"/>
    <w:rsid w:val="00527B6C"/>
    <w:rsid w:val="00527F85"/>
    <w:rsid w:val="0053414D"/>
    <w:rsid w:val="005341C2"/>
    <w:rsid w:val="00543051"/>
    <w:rsid w:val="00584600"/>
    <w:rsid w:val="00591383"/>
    <w:rsid w:val="005923EE"/>
    <w:rsid w:val="00597B35"/>
    <w:rsid w:val="005A2409"/>
    <w:rsid w:val="005A5A72"/>
    <w:rsid w:val="005C314B"/>
    <w:rsid w:val="00600BE6"/>
    <w:rsid w:val="006058EA"/>
    <w:rsid w:val="00606F95"/>
    <w:rsid w:val="00612EEB"/>
    <w:rsid w:val="00620322"/>
    <w:rsid w:val="00620881"/>
    <w:rsid w:val="00625575"/>
    <w:rsid w:val="00625C98"/>
    <w:rsid w:val="00636A78"/>
    <w:rsid w:val="00637739"/>
    <w:rsid w:val="00645C00"/>
    <w:rsid w:val="00645CF4"/>
    <w:rsid w:val="00650011"/>
    <w:rsid w:val="006524DB"/>
    <w:rsid w:val="006537E7"/>
    <w:rsid w:val="00655AC3"/>
    <w:rsid w:val="00657AD0"/>
    <w:rsid w:val="006624F2"/>
    <w:rsid w:val="0066372F"/>
    <w:rsid w:val="00664ABE"/>
    <w:rsid w:val="00671055"/>
    <w:rsid w:val="00672B30"/>
    <w:rsid w:val="00683721"/>
    <w:rsid w:val="00685726"/>
    <w:rsid w:val="00686FED"/>
    <w:rsid w:val="006A0FE9"/>
    <w:rsid w:val="006A5E1C"/>
    <w:rsid w:val="006B7ED6"/>
    <w:rsid w:val="006C04C4"/>
    <w:rsid w:val="006D1198"/>
    <w:rsid w:val="006D744E"/>
    <w:rsid w:val="006E7EDF"/>
    <w:rsid w:val="006F35D1"/>
    <w:rsid w:val="006F3CDF"/>
    <w:rsid w:val="006F45E3"/>
    <w:rsid w:val="006F465B"/>
    <w:rsid w:val="00703544"/>
    <w:rsid w:val="00707B4B"/>
    <w:rsid w:val="00711AE0"/>
    <w:rsid w:val="00714484"/>
    <w:rsid w:val="0072328B"/>
    <w:rsid w:val="00723557"/>
    <w:rsid w:val="00724E26"/>
    <w:rsid w:val="00731CDD"/>
    <w:rsid w:val="0073200F"/>
    <w:rsid w:val="00732D4E"/>
    <w:rsid w:val="007376AF"/>
    <w:rsid w:val="00740213"/>
    <w:rsid w:val="00754844"/>
    <w:rsid w:val="00757EC4"/>
    <w:rsid w:val="00767FDA"/>
    <w:rsid w:val="00770A06"/>
    <w:rsid w:val="00771943"/>
    <w:rsid w:val="007724B6"/>
    <w:rsid w:val="007819EB"/>
    <w:rsid w:val="007876A8"/>
    <w:rsid w:val="00794129"/>
    <w:rsid w:val="00794BB9"/>
    <w:rsid w:val="007970A5"/>
    <w:rsid w:val="0079768C"/>
    <w:rsid w:val="007B0588"/>
    <w:rsid w:val="007B7BFC"/>
    <w:rsid w:val="007D03EC"/>
    <w:rsid w:val="007D6029"/>
    <w:rsid w:val="007E4021"/>
    <w:rsid w:val="007E70A6"/>
    <w:rsid w:val="007F3113"/>
    <w:rsid w:val="007F4DD6"/>
    <w:rsid w:val="008016FB"/>
    <w:rsid w:val="008063AF"/>
    <w:rsid w:val="00810093"/>
    <w:rsid w:val="00830E3A"/>
    <w:rsid w:val="00834B1C"/>
    <w:rsid w:val="00840BD0"/>
    <w:rsid w:val="00840F15"/>
    <w:rsid w:val="0084765D"/>
    <w:rsid w:val="008505D5"/>
    <w:rsid w:val="00866858"/>
    <w:rsid w:val="008712E2"/>
    <w:rsid w:val="00871F8C"/>
    <w:rsid w:val="008727EF"/>
    <w:rsid w:val="00880E82"/>
    <w:rsid w:val="008814C9"/>
    <w:rsid w:val="0089377A"/>
    <w:rsid w:val="008C1B31"/>
    <w:rsid w:val="008C5D89"/>
    <w:rsid w:val="008D0970"/>
    <w:rsid w:val="008D0987"/>
    <w:rsid w:val="008D4927"/>
    <w:rsid w:val="008D4C23"/>
    <w:rsid w:val="008D5DE7"/>
    <w:rsid w:val="008E608B"/>
    <w:rsid w:val="008E6635"/>
    <w:rsid w:val="008F69B4"/>
    <w:rsid w:val="00901104"/>
    <w:rsid w:val="00901CC1"/>
    <w:rsid w:val="00902370"/>
    <w:rsid w:val="00906477"/>
    <w:rsid w:val="009222D4"/>
    <w:rsid w:val="00941173"/>
    <w:rsid w:val="00955FB2"/>
    <w:rsid w:val="00983D91"/>
    <w:rsid w:val="00986043"/>
    <w:rsid w:val="00986550"/>
    <w:rsid w:val="009B0FF3"/>
    <w:rsid w:val="009B330E"/>
    <w:rsid w:val="009C284F"/>
    <w:rsid w:val="009D1D3D"/>
    <w:rsid w:val="009D340A"/>
    <w:rsid w:val="009F4104"/>
    <w:rsid w:val="009F4D9C"/>
    <w:rsid w:val="009F7793"/>
    <w:rsid w:val="00A002E9"/>
    <w:rsid w:val="00A04C97"/>
    <w:rsid w:val="00A11DE1"/>
    <w:rsid w:val="00A1539C"/>
    <w:rsid w:val="00A15B78"/>
    <w:rsid w:val="00A2027C"/>
    <w:rsid w:val="00A20F1E"/>
    <w:rsid w:val="00A25EA6"/>
    <w:rsid w:val="00A3089E"/>
    <w:rsid w:val="00A3769F"/>
    <w:rsid w:val="00A5749C"/>
    <w:rsid w:val="00A57956"/>
    <w:rsid w:val="00A639D8"/>
    <w:rsid w:val="00A67F85"/>
    <w:rsid w:val="00A7421B"/>
    <w:rsid w:val="00A74BDB"/>
    <w:rsid w:val="00A812B7"/>
    <w:rsid w:val="00A82CB6"/>
    <w:rsid w:val="00A95F87"/>
    <w:rsid w:val="00AA274E"/>
    <w:rsid w:val="00AB0C31"/>
    <w:rsid w:val="00AB1D03"/>
    <w:rsid w:val="00AC132F"/>
    <w:rsid w:val="00AD2AE7"/>
    <w:rsid w:val="00AD50AD"/>
    <w:rsid w:val="00AD76E3"/>
    <w:rsid w:val="00AE60B7"/>
    <w:rsid w:val="00AE7956"/>
    <w:rsid w:val="00AF3A9E"/>
    <w:rsid w:val="00B0462A"/>
    <w:rsid w:val="00B06773"/>
    <w:rsid w:val="00B10178"/>
    <w:rsid w:val="00B13884"/>
    <w:rsid w:val="00B20234"/>
    <w:rsid w:val="00B3137F"/>
    <w:rsid w:val="00B31A54"/>
    <w:rsid w:val="00B34415"/>
    <w:rsid w:val="00B3675F"/>
    <w:rsid w:val="00B43566"/>
    <w:rsid w:val="00B439BA"/>
    <w:rsid w:val="00B50343"/>
    <w:rsid w:val="00B5074E"/>
    <w:rsid w:val="00B51ADE"/>
    <w:rsid w:val="00B63157"/>
    <w:rsid w:val="00B64815"/>
    <w:rsid w:val="00B75A35"/>
    <w:rsid w:val="00B83B55"/>
    <w:rsid w:val="00B865BC"/>
    <w:rsid w:val="00B92958"/>
    <w:rsid w:val="00BB27CC"/>
    <w:rsid w:val="00BB6A78"/>
    <w:rsid w:val="00BC31C9"/>
    <w:rsid w:val="00BC6CE9"/>
    <w:rsid w:val="00BD0CB1"/>
    <w:rsid w:val="00BD1874"/>
    <w:rsid w:val="00BE0628"/>
    <w:rsid w:val="00BE1EF9"/>
    <w:rsid w:val="00BE2B1C"/>
    <w:rsid w:val="00BE7A99"/>
    <w:rsid w:val="00BF0B7D"/>
    <w:rsid w:val="00BF2228"/>
    <w:rsid w:val="00BF3DDF"/>
    <w:rsid w:val="00BF788F"/>
    <w:rsid w:val="00C07657"/>
    <w:rsid w:val="00C10E15"/>
    <w:rsid w:val="00C1491B"/>
    <w:rsid w:val="00C243D1"/>
    <w:rsid w:val="00C33F21"/>
    <w:rsid w:val="00C343F0"/>
    <w:rsid w:val="00C351A4"/>
    <w:rsid w:val="00C44ECB"/>
    <w:rsid w:val="00C60EC1"/>
    <w:rsid w:val="00C66B44"/>
    <w:rsid w:val="00C85B5E"/>
    <w:rsid w:val="00C85D5A"/>
    <w:rsid w:val="00CA10D7"/>
    <w:rsid w:val="00CA2DC7"/>
    <w:rsid w:val="00CA45D8"/>
    <w:rsid w:val="00CA4EF8"/>
    <w:rsid w:val="00CA5A6D"/>
    <w:rsid w:val="00CA6307"/>
    <w:rsid w:val="00CA7866"/>
    <w:rsid w:val="00CB03F3"/>
    <w:rsid w:val="00CB5326"/>
    <w:rsid w:val="00CC28C5"/>
    <w:rsid w:val="00CC52C0"/>
    <w:rsid w:val="00CC63D3"/>
    <w:rsid w:val="00CE4ABD"/>
    <w:rsid w:val="00CE5B4A"/>
    <w:rsid w:val="00CE6A79"/>
    <w:rsid w:val="00CF78A4"/>
    <w:rsid w:val="00D00548"/>
    <w:rsid w:val="00D11957"/>
    <w:rsid w:val="00D12936"/>
    <w:rsid w:val="00D22034"/>
    <w:rsid w:val="00D31B03"/>
    <w:rsid w:val="00D34844"/>
    <w:rsid w:val="00D401AF"/>
    <w:rsid w:val="00D50783"/>
    <w:rsid w:val="00D509CE"/>
    <w:rsid w:val="00D568CC"/>
    <w:rsid w:val="00D620C3"/>
    <w:rsid w:val="00D62DA3"/>
    <w:rsid w:val="00D63F50"/>
    <w:rsid w:val="00D64BE4"/>
    <w:rsid w:val="00D64FE8"/>
    <w:rsid w:val="00D669BD"/>
    <w:rsid w:val="00D71CA7"/>
    <w:rsid w:val="00D766C1"/>
    <w:rsid w:val="00D80BE9"/>
    <w:rsid w:val="00D8131F"/>
    <w:rsid w:val="00D87E78"/>
    <w:rsid w:val="00D957CF"/>
    <w:rsid w:val="00DA5115"/>
    <w:rsid w:val="00DB06D4"/>
    <w:rsid w:val="00DD3B94"/>
    <w:rsid w:val="00DD440F"/>
    <w:rsid w:val="00DE4CB7"/>
    <w:rsid w:val="00DE7408"/>
    <w:rsid w:val="00E05586"/>
    <w:rsid w:val="00E1049A"/>
    <w:rsid w:val="00E14C32"/>
    <w:rsid w:val="00E20955"/>
    <w:rsid w:val="00E31912"/>
    <w:rsid w:val="00E40D24"/>
    <w:rsid w:val="00E4328E"/>
    <w:rsid w:val="00E61F11"/>
    <w:rsid w:val="00E6513A"/>
    <w:rsid w:val="00E678F7"/>
    <w:rsid w:val="00E87CB4"/>
    <w:rsid w:val="00E95CD0"/>
    <w:rsid w:val="00E977E6"/>
    <w:rsid w:val="00EA1A5D"/>
    <w:rsid w:val="00EA7A5A"/>
    <w:rsid w:val="00ED2466"/>
    <w:rsid w:val="00ED26B9"/>
    <w:rsid w:val="00ED518C"/>
    <w:rsid w:val="00ED5CD9"/>
    <w:rsid w:val="00EE0E13"/>
    <w:rsid w:val="00EE6D01"/>
    <w:rsid w:val="00EE7402"/>
    <w:rsid w:val="00EF3756"/>
    <w:rsid w:val="00F0090F"/>
    <w:rsid w:val="00F07EE0"/>
    <w:rsid w:val="00F1147E"/>
    <w:rsid w:val="00F128D1"/>
    <w:rsid w:val="00F1673E"/>
    <w:rsid w:val="00F16BE0"/>
    <w:rsid w:val="00F25F09"/>
    <w:rsid w:val="00F327CB"/>
    <w:rsid w:val="00F526A9"/>
    <w:rsid w:val="00F60BD8"/>
    <w:rsid w:val="00F618EB"/>
    <w:rsid w:val="00F669AC"/>
    <w:rsid w:val="00F70F69"/>
    <w:rsid w:val="00F7132C"/>
    <w:rsid w:val="00F74A6D"/>
    <w:rsid w:val="00F80BC2"/>
    <w:rsid w:val="00F80F0F"/>
    <w:rsid w:val="00FA4A87"/>
    <w:rsid w:val="00FA4F31"/>
    <w:rsid w:val="00FB3878"/>
    <w:rsid w:val="00FB3A02"/>
    <w:rsid w:val="00FC0283"/>
    <w:rsid w:val="00FC02D9"/>
    <w:rsid w:val="00FC4BA5"/>
    <w:rsid w:val="00FD1CBA"/>
    <w:rsid w:val="00FD1EEE"/>
    <w:rsid w:val="00FD62FF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jc w:val="both"/>
      <w:outlineLvl w:val="0"/>
    </w:pPr>
    <w:rPr>
      <w:sz w:val="24"/>
      <w:lang w:val="en-CA"/>
    </w:rPr>
  </w:style>
  <w:style w:type="paragraph" w:styleId="Heading2">
    <w:name w:val="heading 2"/>
    <w:basedOn w:val="Normal"/>
    <w:next w:val="Normal"/>
    <w:link w:val="Heading2Char"/>
    <w:uiPriority w:val="1"/>
    <w:qFormat/>
    <w:rsid w:val="00F327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03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03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lang w:val="en-CA"/>
    </w:rPr>
  </w:style>
  <w:style w:type="paragraph" w:styleId="BalloonText">
    <w:name w:val="Balloon Text"/>
    <w:basedOn w:val="Normal"/>
    <w:link w:val="BalloonTextChar"/>
    <w:uiPriority w:val="99"/>
    <w:rsid w:val="00ED5C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350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350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5091"/>
  </w:style>
  <w:style w:type="paragraph" w:styleId="BodyText">
    <w:name w:val="Body Text"/>
    <w:basedOn w:val="Normal"/>
    <w:link w:val="BodyTextChar"/>
    <w:uiPriority w:val="1"/>
    <w:qFormat/>
    <w:rsid w:val="00235719"/>
    <w:rPr>
      <w:b/>
      <w:sz w:val="24"/>
      <w:lang w:eastAsia="en-US"/>
    </w:rPr>
  </w:style>
  <w:style w:type="paragraph" w:customStyle="1" w:styleId="Chart12">
    <w:name w:val="Chart12"/>
    <w:basedOn w:val="Normal"/>
    <w:rsid w:val="00235719"/>
    <w:pPr>
      <w:spacing w:before="60" w:after="80"/>
    </w:pPr>
    <w:rPr>
      <w:snapToGrid w:val="0"/>
      <w:sz w:val="24"/>
      <w:lang w:eastAsia="en-US"/>
    </w:rPr>
  </w:style>
  <w:style w:type="character" w:customStyle="1" w:styleId="Heading3Char">
    <w:name w:val="Heading 3 Char"/>
    <w:link w:val="Heading3"/>
    <w:uiPriority w:val="9"/>
    <w:rsid w:val="007D03E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link w:val="Heading4"/>
    <w:uiPriority w:val="9"/>
    <w:rsid w:val="007D03EC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BodyText2">
    <w:name w:val="Body Text 2"/>
    <w:basedOn w:val="Normal"/>
    <w:link w:val="BodyText2Char"/>
    <w:uiPriority w:val="99"/>
    <w:rsid w:val="007D03E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7D03EC"/>
    <w:rPr>
      <w:lang w:val="en-US"/>
    </w:rPr>
  </w:style>
  <w:style w:type="character" w:customStyle="1" w:styleId="Heading1Char">
    <w:name w:val="Heading 1 Char"/>
    <w:link w:val="Heading1"/>
    <w:uiPriority w:val="1"/>
    <w:rsid w:val="007D03EC"/>
    <w:rPr>
      <w:sz w:val="24"/>
    </w:rPr>
  </w:style>
  <w:style w:type="character" w:customStyle="1" w:styleId="Heading2Char">
    <w:name w:val="Heading 2 Char"/>
    <w:link w:val="Heading2"/>
    <w:uiPriority w:val="1"/>
    <w:rsid w:val="007D03EC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BodyTextChar">
    <w:name w:val="Body Text Char"/>
    <w:link w:val="BodyText"/>
    <w:uiPriority w:val="1"/>
    <w:rsid w:val="007D03EC"/>
    <w:rPr>
      <w:b/>
      <w:sz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7D03EC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D03EC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7D03EC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7D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3EC"/>
    <w:pPr>
      <w:spacing w:after="200"/>
    </w:pPr>
    <w:rPr>
      <w:rFonts w:ascii="Calibri" w:eastAsia="Calibri" w:hAnsi="Calibri"/>
      <w:lang w:val="en-CA" w:eastAsia="en-US"/>
    </w:rPr>
  </w:style>
  <w:style w:type="character" w:customStyle="1" w:styleId="CommentTextChar">
    <w:name w:val="Comment Text Char"/>
    <w:link w:val="CommentText"/>
    <w:uiPriority w:val="99"/>
    <w:rsid w:val="007D03EC"/>
    <w:rPr>
      <w:rFonts w:ascii="Calibri" w:eastAsia="Calibri" w:hAnsi="Calibri"/>
      <w:lang w:eastAsia="en-US"/>
    </w:rPr>
  </w:style>
  <w:style w:type="character" w:customStyle="1" w:styleId="BalloonTextChar">
    <w:name w:val="Balloon Text Char"/>
    <w:link w:val="BalloonText"/>
    <w:uiPriority w:val="99"/>
    <w:rsid w:val="007D03EC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uiPriority w:val="99"/>
    <w:semiHidden/>
    <w:rsid w:val="007D03EC"/>
    <w:rPr>
      <w:color w:val="808080"/>
    </w:rPr>
  </w:style>
  <w:style w:type="character" w:customStyle="1" w:styleId="HeaderChar">
    <w:name w:val="Header Char"/>
    <w:link w:val="Header"/>
    <w:uiPriority w:val="99"/>
    <w:rsid w:val="007D03EC"/>
    <w:rPr>
      <w:lang w:val="en-US"/>
    </w:rPr>
  </w:style>
  <w:style w:type="character" w:customStyle="1" w:styleId="FooterChar">
    <w:name w:val="Footer Char"/>
    <w:link w:val="Footer"/>
    <w:uiPriority w:val="99"/>
    <w:rsid w:val="007D03EC"/>
    <w:rPr>
      <w:lang w:val="en-US"/>
    </w:rPr>
  </w:style>
  <w:style w:type="character" w:styleId="Hyperlink">
    <w:name w:val="Hyperlink"/>
    <w:uiPriority w:val="99"/>
    <w:unhideWhenUsed/>
    <w:rsid w:val="007D03EC"/>
    <w:rPr>
      <w:color w:val="0000FF"/>
      <w:u w:val="single"/>
    </w:rPr>
  </w:style>
  <w:style w:type="paragraph" w:styleId="Revision">
    <w:name w:val="Revision"/>
    <w:hidden/>
    <w:uiPriority w:val="99"/>
    <w:semiHidden/>
    <w:rsid w:val="007D03EC"/>
    <w:rPr>
      <w:rFonts w:ascii="Calibri" w:eastAsia="Calibri" w:hAnsi="Calibri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D03EC"/>
    <w:pPr>
      <w:widowControl w:val="0"/>
      <w:spacing w:after="120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uiPriority w:val="99"/>
    <w:rsid w:val="007D03EC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D03E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D03EC"/>
    <w:pPr>
      <w:widowControl w:val="0"/>
    </w:pPr>
    <w:rPr>
      <w:rFonts w:ascii="Calibri" w:eastAsia="Calibri" w:hAnsi="Calibri"/>
      <w:lang w:eastAsia="en-US"/>
    </w:rPr>
  </w:style>
  <w:style w:type="character" w:customStyle="1" w:styleId="FootnoteTextChar">
    <w:name w:val="Footnote Text Char"/>
    <w:link w:val="FootnoteText"/>
    <w:uiPriority w:val="99"/>
    <w:rsid w:val="007D03EC"/>
    <w:rPr>
      <w:rFonts w:ascii="Calibri" w:eastAsia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D03EC"/>
    <w:pPr>
      <w:widowControl w:val="0"/>
      <w:spacing w:after="0"/>
    </w:pPr>
    <w:rPr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7D03EC"/>
    <w:rPr>
      <w:rFonts w:ascii="Calibri" w:eastAsia="Calibri" w:hAnsi="Calibri"/>
      <w:b/>
      <w:bCs/>
      <w:lang w:val="en-US" w:eastAsia="en-US"/>
    </w:rPr>
  </w:style>
  <w:style w:type="paragraph" w:customStyle="1" w:styleId="BB">
    <w:name w:val="BB"/>
    <w:basedOn w:val="Normal"/>
    <w:rsid w:val="002F2978"/>
    <w:pPr>
      <w:spacing w:after="240"/>
    </w:pPr>
    <w:rPr>
      <w:sz w:val="24"/>
    </w:rPr>
  </w:style>
  <w:style w:type="character" w:styleId="FollowedHyperlink">
    <w:name w:val="FollowedHyperlink"/>
    <w:basedOn w:val="DefaultParagraphFont"/>
    <w:rsid w:val="008C1B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jc w:val="both"/>
      <w:outlineLvl w:val="0"/>
    </w:pPr>
    <w:rPr>
      <w:sz w:val="24"/>
      <w:lang w:val="en-CA"/>
    </w:rPr>
  </w:style>
  <w:style w:type="paragraph" w:styleId="Heading2">
    <w:name w:val="heading 2"/>
    <w:basedOn w:val="Normal"/>
    <w:next w:val="Normal"/>
    <w:link w:val="Heading2Char"/>
    <w:uiPriority w:val="1"/>
    <w:qFormat/>
    <w:rsid w:val="00F327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03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03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lang w:val="en-CA"/>
    </w:rPr>
  </w:style>
  <w:style w:type="paragraph" w:styleId="BalloonText">
    <w:name w:val="Balloon Text"/>
    <w:basedOn w:val="Normal"/>
    <w:link w:val="BalloonTextChar"/>
    <w:uiPriority w:val="99"/>
    <w:rsid w:val="00ED5C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350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350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5091"/>
  </w:style>
  <w:style w:type="paragraph" w:styleId="BodyText">
    <w:name w:val="Body Text"/>
    <w:basedOn w:val="Normal"/>
    <w:link w:val="BodyTextChar"/>
    <w:uiPriority w:val="1"/>
    <w:qFormat/>
    <w:rsid w:val="00235719"/>
    <w:rPr>
      <w:b/>
      <w:sz w:val="24"/>
      <w:lang w:eastAsia="en-US"/>
    </w:rPr>
  </w:style>
  <w:style w:type="paragraph" w:customStyle="1" w:styleId="Chart12">
    <w:name w:val="Chart12"/>
    <w:basedOn w:val="Normal"/>
    <w:rsid w:val="00235719"/>
    <w:pPr>
      <w:spacing w:before="60" w:after="80"/>
    </w:pPr>
    <w:rPr>
      <w:snapToGrid w:val="0"/>
      <w:sz w:val="24"/>
      <w:lang w:eastAsia="en-US"/>
    </w:rPr>
  </w:style>
  <w:style w:type="character" w:customStyle="1" w:styleId="Heading3Char">
    <w:name w:val="Heading 3 Char"/>
    <w:link w:val="Heading3"/>
    <w:uiPriority w:val="9"/>
    <w:rsid w:val="007D03E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link w:val="Heading4"/>
    <w:uiPriority w:val="9"/>
    <w:rsid w:val="007D03EC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BodyText2">
    <w:name w:val="Body Text 2"/>
    <w:basedOn w:val="Normal"/>
    <w:link w:val="BodyText2Char"/>
    <w:uiPriority w:val="99"/>
    <w:rsid w:val="007D03E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7D03EC"/>
    <w:rPr>
      <w:lang w:val="en-US"/>
    </w:rPr>
  </w:style>
  <w:style w:type="character" w:customStyle="1" w:styleId="Heading1Char">
    <w:name w:val="Heading 1 Char"/>
    <w:link w:val="Heading1"/>
    <w:uiPriority w:val="1"/>
    <w:rsid w:val="007D03EC"/>
    <w:rPr>
      <w:sz w:val="24"/>
    </w:rPr>
  </w:style>
  <w:style w:type="character" w:customStyle="1" w:styleId="Heading2Char">
    <w:name w:val="Heading 2 Char"/>
    <w:link w:val="Heading2"/>
    <w:uiPriority w:val="1"/>
    <w:rsid w:val="007D03EC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BodyTextChar">
    <w:name w:val="Body Text Char"/>
    <w:link w:val="BodyText"/>
    <w:uiPriority w:val="1"/>
    <w:rsid w:val="007D03EC"/>
    <w:rPr>
      <w:b/>
      <w:sz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7D03EC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D03EC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7D03EC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7D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3EC"/>
    <w:pPr>
      <w:spacing w:after="200"/>
    </w:pPr>
    <w:rPr>
      <w:rFonts w:ascii="Calibri" w:eastAsia="Calibri" w:hAnsi="Calibri"/>
      <w:lang w:val="en-CA" w:eastAsia="en-US"/>
    </w:rPr>
  </w:style>
  <w:style w:type="character" w:customStyle="1" w:styleId="CommentTextChar">
    <w:name w:val="Comment Text Char"/>
    <w:link w:val="CommentText"/>
    <w:uiPriority w:val="99"/>
    <w:rsid w:val="007D03EC"/>
    <w:rPr>
      <w:rFonts w:ascii="Calibri" w:eastAsia="Calibri" w:hAnsi="Calibri"/>
      <w:lang w:eastAsia="en-US"/>
    </w:rPr>
  </w:style>
  <w:style w:type="character" w:customStyle="1" w:styleId="BalloonTextChar">
    <w:name w:val="Balloon Text Char"/>
    <w:link w:val="BalloonText"/>
    <w:uiPriority w:val="99"/>
    <w:rsid w:val="007D03EC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uiPriority w:val="99"/>
    <w:semiHidden/>
    <w:rsid w:val="007D03EC"/>
    <w:rPr>
      <w:color w:val="808080"/>
    </w:rPr>
  </w:style>
  <w:style w:type="character" w:customStyle="1" w:styleId="HeaderChar">
    <w:name w:val="Header Char"/>
    <w:link w:val="Header"/>
    <w:uiPriority w:val="99"/>
    <w:rsid w:val="007D03EC"/>
    <w:rPr>
      <w:lang w:val="en-US"/>
    </w:rPr>
  </w:style>
  <w:style w:type="character" w:customStyle="1" w:styleId="FooterChar">
    <w:name w:val="Footer Char"/>
    <w:link w:val="Footer"/>
    <w:uiPriority w:val="99"/>
    <w:rsid w:val="007D03EC"/>
    <w:rPr>
      <w:lang w:val="en-US"/>
    </w:rPr>
  </w:style>
  <w:style w:type="character" w:styleId="Hyperlink">
    <w:name w:val="Hyperlink"/>
    <w:uiPriority w:val="99"/>
    <w:unhideWhenUsed/>
    <w:rsid w:val="007D03EC"/>
    <w:rPr>
      <w:color w:val="0000FF"/>
      <w:u w:val="single"/>
    </w:rPr>
  </w:style>
  <w:style w:type="paragraph" w:styleId="Revision">
    <w:name w:val="Revision"/>
    <w:hidden/>
    <w:uiPriority w:val="99"/>
    <w:semiHidden/>
    <w:rsid w:val="007D03EC"/>
    <w:rPr>
      <w:rFonts w:ascii="Calibri" w:eastAsia="Calibri" w:hAnsi="Calibri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D03EC"/>
    <w:pPr>
      <w:widowControl w:val="0"/>
      <w:spacing w:after="120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uiPriority w:val="99"/>
    <w:rsid w:val="007D03EC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D03E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D03EC"/>
    <w:pPr>
      <w:widowControl w:val="0"/>
    </w:pPr>
    <w:rPr>
      <w:rFonts w:ascii="Calibri" w:eastAsia="Calibri" w:hAnsi="Calibri"/>
      <w:lang w:eastAsia="en-US"/>
    </w:rPr>
  </w:style>
  <w:style w:type="character" w:customStyle="1" w:styleId="FootnoteTextChar">
    <w:name w:val="Footnote Text Char"/>
    <w:link w:val="FootnoteText"/>
    <w:uiPriority w:val="99"/>
    <w:rsid w:val="007D03EC"/>
    <w:rPr>
      <w:rFonts w:ascii="Calibri" w:eastAsia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D03EC"/>
    <w:pPr>
      <w:widowControl w:val="0"/>
      <w:spacing w:after="0"/>
    </w:pPr>
    <w:rPr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7D03EC"/>
    <w:rPr>
      <w:rFonts w:ascii="Calibri" w:eastAsia="Calibri" w:hAnsi="Calibri"/>
      <w:b/>
      <w:bCs/>
      <w:lang w:val="en-US" w:eastAsia="en-US"/>
    </w:rPr>
  </w:style>
  <w:style w:type="paragraph" w:customStyle="1" w:styleId="BB">
    <w:name w:val="BB"/>
    <w:basedOn w:val="Normal"/>
    <w:rsid w:val="002F2978"/>
    <w:pPr>
      <w:spacing w:after="240"/>
    </w:pPr>
    <w:rPr>
      <w:sz w:val="24"/>
    </w:rPr>
  </w:style>
  <w:style w:type="character" w:styleId="FollowedHyperlink">
    <w:name w:val="FollowedHyperlink"/>
    <w:basedOn w:val="DefaultParagraphFont"/>
    <w:rsid w:val="008C1B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9626C-FA55-4ECD-B50B-10B90753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583C: Briefing Note</vt:lpstr>
    </vt:vector>
  </TitlesOfParts>
  <Company>North York Board of Education</Company>
  <LinksUpToDate>false</LinksUpToDate>
  <CharactersWithSpaces>2398</CharactersWithSpaces>
  <SharedDoc>false</SharedDoc>
  <HLinks>
    <vt:vector size="24" baseType="variant">
      <vt:variant>
        <vt:i4>3342457</vt:i4>
      </vt:variant>
      <vt:variant>
        <vt:i4>9</vt:i4>
      </vt:variant>
      <vt:variant>
        <vt:i4>0</vt:i4>
      </vt:variant>
      <vt:variant>
        <vt:i4>5</vt:i4>
      </vt:variant>
      <vt:variant>
        <vt:lpwstr>http://www.parachutecanada.org/</vt:lpwstr>
      </vt:variant>
      <vt:variant>
        <vt:lpwstr/>
      </vt:variant>
      <vt:variant>
        <vt:i4>3342457</vt:i4>
      </vt:variant>
      <vt:variant>
        <vt:i4>6</vt:i4>
      </vt:variant>
      <vt:variant>
        <vt:i4>0</vt:i4>
      </vt:variant>
      <vt:variant>
        <vt:i4>5</vt:i4>
      </vt:variant>
      <vt:variant>
        <vt:lpwstr>http://www.parachutecanada.org/</vt:lpwstr>
      </vt:variant>
      <vt:variant>
        <vt:lpwstr/>
      </vt:variant>
      <vt:variant>
        <vt:i4>3342457</vt:i4>
      </vt:variant>
      <vt:variant>
        <vt:i4>3</vt:i4>
      </vt:variant>
      <vt:variant>
        <vt:i4>0</vt:i4>
      </vt:variant>
      <vt:variant>
        <vt:i4>5</vt:i4>
      </vt:variant>
      <vt:variant>
        <vt:lpwstr>http://www.parachutecanada.org/</vt:lpwstr>
      </vt:variant>
      <vt:variant>
        <vt:lpwstr/>
      </vt:variant>
      <vt:variant>
        <vt:i4>3342457</vt:i4>
      </vt:variant>
      <vt:variant>
        <vt:i4>0</vt:i4>
      </vt:variant>
      <vt:variant>
        <vt:i4>0</vt:i4>
      </vt:variant>
      <vt:variant>
        <vt:i4>5</vt:i4>
      </vt:variant>
      <vt:variant>
        <vt:lpwstr>http://www.parachutecanada.org/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583C: Briefing Note</dc:title>
  <dc:creator>North York Board of Education</dc:creator>
  <cp:keywords>"staff reports"</cp:keywords>
  <cp:lastModifiedBy>Newton, Lisa</cp:lastModifiedBy>
  <cp:revision>2</cp:revision>
  <cp:lastPrinted>2016-05-04T18:34:00Z</cp:lastPrinted>
  <dcterms:created xsi:type="dcterms:W3CDTF">2016-10-26T12:34:00Z</dcterms:created>
  <dcterms:modified xsi:type="dcterms:W3CDTF">2016-10-26T12:34:00Z</dcterms:modified>
</cp:coreProperties>
</file>